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94E" w:rsidRPr="000B694E" w:rsidRDefault="000B694E" w:rsidP="000B694E">
      <w:pPr>
        <w:jc w:val="center"/>
        <w:rPr>
          <w:rFonts w:asciiTheme="majorEastAsia" w:eastAsiaTheme="majorEastAsia" w:hAnsiTheme="majorEastAsia"/>
          <w:b/>
          <w:sz w:val="32"/>
          <w:szCs w:val="32"/>
        </w:rPr>
      </w:pPr>
      <w:r w:rsidRPr="000B694E">
        <w:rPr>
          <w:rFonts w:asciiTheme="majorEastAsia" w:eastAsiaTheme="majorEastAsia" w:hAnsiTheme="majorEastAsia" w:hint="eastAsia"/>
          <w:b/>
          <w:sz w:val="32"/>
          <w:szCs w:val="32"/>
        </w:rPr>
        <w:t>伊金霍洛旗公安局警务通单一来源采购的公示</w:t>
      </w: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t>一、采购单位：伊金霍洛旗公安局</w:t>
      </w: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t>二、采购项目：伊金霍洛旗公安局采购警务通</w:t>
      </w: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t>三、预算金额：1400000元。共分二包，</w:t>
      </w: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t>第一包 通信服务费</w:t>
      </w:r>
      <w:bookmarkStart w:id="0" w:name="_GoBack"/>
      <w:bookmarkEnd w:id="0"/>
      <w:r w:rsidRPr="000B694E">
        <w:rPr>
          <w:rFonts w:asciiTheme="minorEastAsia" w:hAnsiTheme="minorEastAsia" w:hint="eastAsia"/>
          <w:sz w:val="28"/>
          <w:szCs w:val="28"/>
        </w:rPr>
        <w:t>预算为：24万元</w:t>
      </w: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t>第二包：警务通  预算为：116万</w:t>
      </w:r>
    </w:p>
    <w:p w:rsidR="00437E40" w:rsidRDefault="000B694E" w:rsidP="000B694E">
      <w:pPr>
        <w:rPr>
          <w:rFonts w:asciiTheme="minorEastAsia" w:hAnsiTheme="minorEastAsia"/>
          <w:sz w:val="28"/>
          <w:szCs w:val="28"/>
        </w:rPr>
      </w:pPr>
      <w:r w:rsidRPr="000B694E">
        <w:rPr>
          <w:rFonts w:asciiTheme="minorEastAsia" w:hAnsiTheme="minorEastAsia" w:hint="eastAsia"/>
          <w:sz w:val="28"/>
          <w:szCs w:val="28"/>
        </w:rPr>
        <w:t>四、第一包采购项目供应商：联通系统集成有限公司内蒙古自治区分公司</w:t>
      </w: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t>第二包采购项目供应商：乌兰察布和润通讯科技有限公司</w:t>
      </w: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t>五、拟采用采购方式：单一来源</w:t>
      </w:r>
    </w:p>
    <w:p w:rsidR="00847A14" w:rsidRPr="007A58C1" w:rsidRDefault="000B694E" w:rsidP="00847A14">
      <w:pPr>
        <w:rPr>
          <w:rFonts w:asciiTheme="minorEastAsia" w:hAnsiTheme="minorEastAsia"/>
          <w:sz w:val="28"/>
          <w:szCs w:val="28"/>
        </w:rPr>
      </w:pPr>
      <w:r w:rsidRPr="000B694E">
        <w:rPr>
          <w:rFonts w:asciiTheme="minorEastAsia" w:hAnsiTheme="minorEastAsia" w:hint="eastAsia"/>
          <w:sz w:val="28"/>
          <w:szCs w:val="28"/>
        </w:rPr>
        <w:t>六、申请理由：</w:t>
      </w:r>
      <w:r w:rsidR="00847A14" w:rsidRPr="007A58C1">
        <w:rPr>
          <w:rFonts w:asciiTheme="minorEastAsia" w:hAnsiTheme="minorEastAsia" w:hint="eastAsia"/>
          <w:sz w:val="28"/>
          <w:szCs w:val="28"/>
        </w:rPr>
        <w:t>按照</w:t>
      </w:r>
      <w:r w:rsidR="00847A14">
        <w:rPr>
          <w:rFonts w:asciiTheme="minorEastAsia" w:hAnsiTheme="minorEastAsia" w:hint="eastAsia"/>
          <w:sz w:val="28"/>
          <w:szCs w:val="28"/>
        </w:rPr>
        <w:t>我单位信息化建设需求及规划，我单位2019年拟完成科技信息化</w:t>
      </w:r>
      <w:r w:rsidR="00847A14" w:rsidRPr="007A58C1">
        <w:rPr>
          <w:rFonts w:asciiTheme="minorEastAsia" w:hAnsiTheme="minorEastAsia" w:hint="eastAsia"/>
          <w:sz w:val="28"/>
          <w:szCs w:val="28"/>
        </w:rPr>
        <w:t>的</w:t>
      </w:r>
      <w:r w:rsidR="00847A14">
        <w:rPr>
          <w:rFonts w:asciiTheme="minorEastAsia" w:hAnsiTheme="minorEastAsia" w:hint="eastAsia"/>
          <w:sz w:val="28"/>
          <w:szCs w:val="28"/>
        </w:rPr>
        <w:t>进一步</w:t>
      </w:r>
      <w:r w:rsidR="00847A14" w:rsidRPr="007A58C1">
        <w:rPr>
          <w:rFonts w:asciiTheme="minorEastAsia" w:hAnsiTheme="minorEastAsia" w:hint="eastAsia"/>
          <w:sz w:val="28"/>
          <w:szCs w:val="28"/>
        </w:rPr>
        <w:t>建设，</w:t>
      </w:r>
      <w:r w:rsidR="00847A14">
        <w:rPr>
          <w:rFonts w:asciiTheme="minorEastAsia" w:hAnsiTheme="minorEastAsia" w:hint="eastAsia"/>
          <w:sz w:val="28"/>
          <w:szCs w:val="28"/>
        </w:rPr>
        <w:t>加大路面执勤力度、加大基层警务通配发比例，使用警务通实现全国人员查询（吸贩毒人员、违法犯罪人员、在逃人员）、本地人员查询（重点人员）、全国驾驶人查询、全国车辆查询（被盗抢车辆）、本地旅店住宿查询、本地网吧信息查询、本地常口、寄口、流口人员管理采集等功能，为迎接新中国成立70周年大庆提前做好安防工作。经过为期20天首轮公开采购公告，报名设备厂商不足三家。由于警务通设备特殊性，访问数据均属于公安网内部涉密数据，</w:t>
      </w:r>
      <w:r w:rsidR="00847A14" w:rsidRPr="00DF7A61">
        <w:rPr>
          <w:rFonts w:asciiTheme="minorEastAsia" w:hAnsiTheme="minorEastAsia" w:hint="eastAsia"/>
          <w:sz w:val="28"/>
          <w:szCs w:val="28"/>
        </w:rPr>
        <w:t>为保证采购的警务通设备能</w:t>
      </w:r>
      <w:r w:rsidR="00847A14" w:rsidRPr="00DF7A61">
        <w:rPr>
          <w:rFonts w:ascii="宋体" w:eastAsia="宋体" w:hAnsi="宋体" w:cs="_5b8b_4f53" w:hint="eastAsia"/>
          <w:color w:val="000000"/>
          <w:kern w:val="0"/>
          <w:sz w:val="28"/>
          <w:szCs w:val="28"/>
        </w:rPr>
        <w:t>配装内蒙古自治区公安厅移动警务应用软件，</w:t>
      </w:r>
      <w:r w:rsidR="00847A14">
        <w:rPr>
          <w:rFonts w:ascii="宋体" w:eastAsia="宋体" w:hAnsi="宋体" w:cs="_5b8b_4f53" w:hint="eastAsia"/>
          <w:color w:val="000000"/>
          <w:kern w:val="0"/>
          <w:sz w:val="28"/>
          <w:szCs w:val="28"/>
        </w:rPr>
        <w:t>为保证设备安全，为保证软件应用运行稳定，为保</w:t>
      </w:r>
      <w:r w:rsidR="00847A14" w:rsidRPr="00DF7A61">
        <w:rPr>
          <w:rFonts w:ascii="宋体" w:eastAsia="宋体" w:hAnsi="宋体" w:cs="_5b8b_4f53" w:hint="eastAsia"/>
          <w:color w:val="000000"/>
          <w:kern w:val="0"/>
          <w:sz w:val="28"/>
          <w:szCs w:val="28"/>
        </w:rPr>
        <w:t>证</w:t>
      </w:r>
      <w:r w:rsidR="00847A14">
        <w:rPr>
          <w:rFonts w:ascii="宋体" w:eastAsia="宋体" w:hAnsi="宋体" w:cs="_5b8b_4f53" w:hint="eastAsia"/>
          <w:color w:val="000000"/>
          <w:kern w:val="0"/>
          <w:sz w:val="28"/>
          <w:szCs w:val="28"/>
        </w:rPr>
        <w:t>交互</w:t>
      </w:r>
      <w:r w:rsidR="00847A14" w:rsidRPr="00DF7A61">
        <w:rPr>
          <w:rFonts w:ascii="宋体" w:eastAsia="宋体" w:hAnsi="宋体" w:cs="_5b8b_4f53" w:hint="eastAsia"/>
          <w:color w:val="000000"/>
          <w:kern w:val="0"/>
          <w:sz w:val="28"/>
          <w:szCs w:val="28"/>
        </w:rPr>
        <w:t>数据安全</w:t>
      </w:r>
      <w:r w:rsidR="00847A14" w:rsidRPr="00DF7A61">
        <w:rPr>
          <w:rFonts w:asciiTheme="minorEastAsia" w:hAnsiTheme="minorEastAsia" w:hint="eastAsia"/>
          <w:sz w:val="28"/>
          <w:szCs w:val="28"/>
        </w:rPr>
        <w:t>，特申请单一来源采购方式，</w:t>
      </w:r>
      <w:r w:rsidR="00847A14">
        <w:rPr>
          <w:rFonts w:asciiTheme="minorEastAsia" w:hAnsiTheme="minorEastAsia" w:hint="eastAsia"/>
          <w:sz w:val="28"/>
          <w:szCs w:val="28"/>
        </w:rPr>
        <w:t>具体理由如下：</w:t>
      </w:r>
    </w:p>
    <w:p w:rsidR="00847A14" w:rsidRDefault="00847A14" w:rsidP="00847A14">
      <w:pPr>
        <w:rPr>
          <w:rFonts w:asciiTheme="minorEastAsia" w:hAnsiTheme="minorEastAsia"/>
          <w:sz w:val="28"/>
          <w:szCs w:val="28"/>
        </w:rPr>
      </w:pPr>
      <w:r w:rsidRPr="007A58C1">
        <w:rPr>
          <w:rFonts w:asciiTheme="minorEastAsia" w:hAnsiTheme="minorEastAsia" w:hint="eastAsia"/>
          <w:sz w:val="28"/>
          <w:szCs w:val="28"/>
        </w:rPr>
        <w:t xml:space="preserve">1、唯一性: </w:t>
      </w:r>
    </w:p>
    <w:p w:rsidR="00847A14" w:rsidRDefault="00847A14" w:rsidP="00847A14">
      <w:pPr>
        <w:rPr>
          <w:rFonts w:asciiTheme="minorEastAsia" w:hAnsiTheme="minorEastAsia"/>
          <w:sz w:val="30"/>
          <w:szCs w:val="30"/>
        </w:rPr>
      </w:pPr>
      <w:r>
        <w:rPr>
          <w:rFonts w:asciiTheme="minorEastAsia" w:hAnsiTheme="minorEastAsia" w:hint="eastAsia"/>
          <w:sz w:val="30"/>
          <w:szCs w:val="30"/>
        </w:rPr>
        <w:lastRenderedPageBreak/>
        <w:t xml:space="preserve">    </w:t>
      </w:r>
      <w:r w:rsidRPr="00750232">
        <w:rPr>
          <w:rFonts w:asciiTheme="minorEastAsia" w:hAnsiTheme="minorEastAsia" w:hint="eastAsia"/>
          <w:sz w:val="30"/>
          <w:szCs w:val="30"/>
        </w:rPr>
        <w:t>警务专用手机</w:t>
      </w:r>
      <w:r>
        <w:rPr>
          <w:rFonts w:asciiTheme="minorEastAsia" w:hAnsiTheme="minorEastAsia" w:hint="eastAsia"/>
          <w:sz w:val="30"/>
          <w:szCs w:val="30"/>
        </w:rPr>
        <w:t>（ZD-P1-MATE20）选用国产主流品牌终端，配备国产商用密码芯片，采用具有自主知识产权并安全加固的警用移动操作系统（PMOS），并经过公安部安全与警用电子产品质量检测中心认证，符合公安部科技信息化局下达的任务合同书（项目编号2014JSYJB036）要求。</w:t>
      </w:r>
    </w:p>
    <w:p w:rsidR="00847A14" w:rsidRDefault="00847A14" w:rsidP="00847A14">
      <w:pPr>
        <w:rPr>
          <w:rFonts w:asciiTheme="minorEastAsia" w:hAnsiTheme="minorEastAsia"/>
          <w:sz w:val="28"/>
          <w:szCs w:val="28"/>
        </w:rPr>
      </w:pPr>
      <w:r w:rsidRPr="007A58C1">
        <w:rPr>
          <w:rFonts w:asciiTheme="minorEastAsia" w:hAnsiTheme="minorEastAsia" w:hint="eastAsia"/>
          <w:sz w:val="28"/>
          <w:szCs w:val="28"/>
        </w:rPr>
        <w:t>2</w:t>
      </w:r>
      <w:r>
        <w:rPr>
          <w:rFonts w:asciiTheme="minorEastAsia" w:hAnsiTheme="minorEastAsia" w:hint="eastAsia"/>
          <w:sz w:val="28"/>
          <w:szCs w:val="28"/>
        </w:rPr>
        <w:t>、兼容</w:t>
      </w:r>
      <w:r w:rsidRPr="007A58C1">
        <w:rPr>
          <w:rFonts w:asciiTheme="minorEastAsia" w:hAnsiTheme="minorEastAsia" w:hint="eastAsia"/>
          <w:sz w:val="28"/>
          <w:szCs w:val="28"/>
        </w:rPr>
        <w:t xml:space="preserve">性: </w:t>
      </w:r>
    </w:p>
    <w:p w:rsidR="00847A14" w:rsidRPr="007A58C1" w:rsidRDefault="00847A14" w:rsidP="00847A14">
      <w:pPr>
        <w:rPr>
          <w:rFonts w:asciiTheme="minorEastAsia" w:hAnsiTheme="minorEastAsia"/>
          <w:sz w:val="28"/>
          <w:szCs w:val="28"/>
        </w:rPr>
      </w:pPr>
      <w:r>
        <w:rPr>
          <w:rFonts w:asciiTheme="minorEastAsia" w:hAnsiTheme="minorEastAsia" w:hint="eastAsia"/>
          <w:sz w:val="30"/>
          <w:szCs w:val="30"/>
        </w:rPr>
        <w:t xml:space="preserve">    </w:t>
      </w:r>
      <w:r w:rsidRPr="00750232">
        <w:rPr>
          <w:rFonts w:asciiTheme="minorEastAsia" w:hAnsiTheme="minorEastAsia" w:hint="eastAsia"/>
          <w:sz w:val="30"/>
          <w:szCs w:val="30"/>
        </w:rPr>
        <w:t>内蒙古公安厅移动警务平台在2014年完成升级改造，其中安全接入平台是由公安部第一研究所</w:t>
      </w:r>
      <w:r>
        <w:rPr>
          <w:rFonts w:asciiTheme="minorEastAsia" w:hAnsiTheme="minorEastAsia" w:hint="eastAsia"/>
          <w:sz w:val="30"/>
          <w:szCs w:val="30"/>
        </w:rPr>
        <w:t>旗下北京迅安网络系统有限责任公司负责搭建维护，同时提供配套的安全认证客户端和TF贴膜密码卡</w:t>
      </w:r>
      <w:r w:rsidRPr="00750232">
        <w:rPr>
          <w:rFonts w:asciiTheme="minorEastAsia" w:hAnsiTheme="minorEastAsia" w:hint="eastAsia"/>
          <w:sz w:val="30"/>
          <w:szCs w:val="30"/>
        </w:rPr>
        <w:t>。</w:t>
      </w:r>
    </w:p>
    <w:p w:rsidR="00847A14" w:rsidRDefault="00847A14" w:rsidP="00847A14">
      <w:pPr>
        <w:rPr>
          <w:rFonts w:asciiTheme="minorEastAsia" w:hAnsiTheme="minorEastAsia"/>
          <w:sz w:val="28"/>
          <w:szCs w:val="28"/>
        </w:rPr>
      </w:pPr>
      <w:r w:rsidRPr="007A58C1">
        <w:rPr>
          <w:rFonts w:asciiTheme="minorEastAsia" w:hAnsiTheme="minorEastAsia" w:hint="eastAsia"/>
          <w:sz w:val="28"/>
          <w:szCs w:val="28"/>
        </w:rPr>
        <w:t xml:space="preserve">3、真实性 </w:t>
      </w:r>
    </w:p>
    <w:p w:rsidR="00847A14" w:rsidRPr="007A58C1" w:rsidRDefault="00847A14" w:rsidP="00847A14">
      <w:pPr>
        <w:rPr>
          <w:rFonts w:asciiTheme="minorEastAsia" w:hAnsiTheme="minorEastAsia"/>
          <w:sz w:val="28"/>
          <w:szCs w:val="28"/>
        </w:rPr>
      </w:pPr>
      <w:r>
        <w:rPr>
          <w:rFonts w:asciiTheme="minorEastAsia" w:hAnsiTheme="minorEastAsia" w:hint="eastAsia"/>
          <w:sz w:val="30"/>
          <w:szCs w:val="30"/>
        </w:rPr>
        <w:t xml:space="preserve">    2015年10月公安部装财局组织公安部第一研究所等单位研发一种警务专用手机，截止2019年8月警务专用手机（ZD-P1-MATE20）在部机关配备使用</w:t>
      </w:r>
      <w:r w:rsidRPr="00750232">
        <w:rPr>
          <w:rFonts w:asciiTheme="minorEastAsia" w:hAnsiTheme="minorEastAsia" w:hint="eastAsia"/>
          <w:sz w:val="30"/>
          <w:szCs w:val="30"/>
        </w:rPr>
        <w:t>，</w:t>
      </w:r>
      <w:r>
        <w:rPr>
          <w:rFonts w:asciiTheme="minorEastAsia" w:hAnsiTheme="minorEastAsia" w:hint="eastAsia"/>
          <w:sz w:val="30"/>
          <w:szCs w:val="30"/>
        </w:rPr>
        <w:t>初步检验了其实战应用和安全性,得到了广大部机关的高度认可。</w:t>
      </w:r>
    </w:p>
    <w:p w:rsidR="000B694E" w:rsidRPr="000B694E" w:rsidRDefault="000B694E" w:rsidP="00847A14">
      <w:pPr>
        <w:rPr>
          <w:rFonts w:asciiTheme="minorEastAsia" w:hAnsiTheme="minorEastAsia"/>
          <w:sz w:val="28"/>
          <w:szCs w:val="28"/>
        </w:rPr>
      </w:pPr>
      <w:r w:rsidRPr="000B694E">
        <w:rPr>
          <w:rFonts w:asciiTheme="minorEastAsia" w:hAnsiTheme="minorEastAsia" w:hint="eastAsia"/>
          <w:sz w:val="28"/>
          <w:szCs w:val="28"/>
        </w:rPr>
        <w:t>七、采购内容：详见附件。</w:t>
      </w: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t>八、其他事项：现将以上情况公示，如有异议，请于公示之日起五个工作日（2019年8月5日-2019年8月12日）内携带书面材料与以下联系人联系，逾期提出的异议将不再受理。</w:t>
      </w: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t>九、联系方式：</w:t>
      </w: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t>采购单位联系人：白先生</w:t>
      </w:r>
      <w:r w:rsidR="00437E40">
        <w:rPr>
          <w:rFonts w:asciiTheme="minorEastAsia" w:hAnsiTheme="minorEastAsia" w:hint="eastAsia"/>
          <w:sz w:val="28"/>
          <w:szCs w:val="28"/>
        </w:rPr>
        <w:t xml:space="preserve"> </w:t>
      </w:r>
      <w:r w:rsidRPr="000B694E">
        <w:rPr>
          <w:rFonts w:asciiTheme="minorEastAsia" w:hAnsiTheme="minorEastAsia" w:hint="eastAsia"/>
          <w:sz w:val="28"/>
          <w:szCs w:val="28"/>
        </w:rPr>
        <w:t>联系电话：</w:t>
      </w:r>
      <w:r w:rsidR="009B3F55">
        <w:rPr>
          <w:rFonts w:asciiTheme="minorEastAsia" w:hAnsiTheme="minorEastAsia"/>
          <w:sz w:val="28"/>
          <w:szCs w:val="28"/>
        </w:rPr>
        <w:t>13734775718</w:t>
      </w: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t>采购监督管理办联系人：赵女士</w:t>
      </w:r>
      <w:r w:rsidR="00437E40">
        <w:rPr>
          <w:rFonts w:asciiTheme="minorEastAsia" w:hAnsiTheme="minorEastAsia" w:hint="eastAsia"/>
          <w:sz w:val="28"/>
          <w:szCs w:val="28"/>
        </w:rPr>
        <w:t xml:space="preserve"> </w:t>
      </w:r>
      <w:r w:rsidRPr="000B694E">
        <w:rPr>
          <w:rFonts w:asciiTheme="minorEastAsia" w:hAnsiTheme="minorEastAsia" w:hint="eastAsia"/>
          <w:sz w:val="28"/>
          <w:szCs w:val="28"/>
        </w:rPr>
        <w:t>联系电话：0477-8690039</w:t>
      </w: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lastRenderedPageBreak/>
        <w:t>交易中心联系人：杨先生 杨女士</w:t>
      </w:r>
      <w:r w:rsidR="00437E40">
        <w:rPr>
          <w:rFonts w:asciiTheme="minorEastAsia" w:hAnsiTheme="minorEastAsia" w:hint="eastAsia"/>
          <w:sz w:val="28"/>
          <w:szCs w:val="28"/>
        </w:rPr>
        <w:t xml:space="preserve"> </w:t>
      </w:r>
      <w:r w:rsidRPr="000B694E">
        <w:rPr>
          <w:rFonts w:asciiTheme="minorEastAsia" w:hAnsiTheme="minorEastAsia" w:hint="eastAsia"/>
          <w:sz w:val="28"/>
          <w:szCs w:val="28"/>
        </w:rPr>
        <w:t>联系电话：0477-8960009</w:t>
      </w:r>
    </w:p>
    <w:p w:rsidR="000B694E" w:rsidRPr="000B694E" w:rsidRDefault="000B694E" w:rsidP="000B694E">
      <w:pPr>
        <w:rPr>
          <w:rFonts w:asciiTheme="minorEastAsia" w:hAnsiTheme="minorEastAsia"/>
          <w:sz w:val="28"/>
          <w:szCs w:val="28"/>
        </w:rPr>
      </w:pPr>
      <w:r w:rsidRPr="000B694E">
        <w:rPr>
          <w:rFonts w:asciiTheme="minorEastAsia" w:hAnsiTheme="minorEastAsia"/>
          <w:sz w:val="28"/>
          <w:szCs w:val="28"/>
        </w:rPr>
        <w:t xml:space="preserve">                                                         </w:t>
      </w:r>
    </w:p>
    <w:p w:rsidR="000B694E" w:rsidRPr="000B694E" w:rsidRDefault="000B694E" w:rsidP="000B694E">
      <w:pPr>
        <w:jc w:val="right"/>
        <w:rPr>
          <w:rFonts w:asciiTheme="minorEastAsia" w:hAnsiTheme="minorEastAsia"/>
          <w:sz w:val="28"/>
          <w:szCs w:val="28"/>
        </w:rPr>
      </w:pPr>
      <w:r>
        <w:rPr>
          <w:rFonts w:asciiTheme="minorEastAsia" w:hAnsiTheme="minorEastAsia"/>
          <w:sz w:val="28"/>
          <w:szCs w:val="28"/>
        </w:rPr>
        <w:br/>
      </w:r>
      <w:r w:rsidRPr="000B694E">
        <w:rPr>
          <w:rFonts w:asciiTheme="minorEastAsia" w:hAnsiTheme="minorEastAsia" w:hint="eastAsia"/>
          <w:sz w:val="28"/>
          <w:szCs w:val="28"/>
        </w:rPr>
        <w:t xml:space="preserve">鄂尔多斯市伊金霍洛旗公共资源交易中心 </w:t>
      </w:r>
    </w:p>
    <w:p w:rsidR="000B694E" w:rsidRPr="000B694E" w:rsidRDefault="000B694E" w:rsidP="000B694E">
      <w:pPr>
        <w:ind w:right="1120"/>
        <w:jc w:val="center"/>
        <w:rPr>
          <w:rFonts w:asciiTheme="minorEastAsia" w:hAnsiTheme="minorEastAsia"/>
          <w:sz w:val="28"/>
          <w:szCs w:val="28"/>
        </w:rPr>
      </w:pPr>
      <w:r>
        <w:rPr>
          <w:rFonts w:asciiTheme="minorEastAsia" w:hAnsiTheme="minorEastAsia" w:hint="eastAsia"/>
          <w:sz w:val="28"/>
          <w:szCs w:val="28"/>
        </w:rPr>
        <w:t xml:space="preserve">                        </w:t>
      </w:r>
      <w:r w:rsidR="005F372D">
        <w:rPr>
          <w:rFonts w:asciiTheme="minorEastAsia" w:hAnsiTheme="minorEastAsia"/>
          <w:sz w:val="28"/>
          <w:szCs w:val="28"/>
        </w:rPr>
        <w:t xml:space="preserve">    </w:t>
      </w:r>
      <w:r>
        <w:rPr>
          <w:rFonts w:asciiTheme="minorEastAsia" w:hAnsiTheme="minorEastAsia" w:hint="eastAsia"/>
          <w:sz w:val="28"/>
          <w:szCs w:val="28"/>
        </w:rPr>
        <w:t xml:space="preserve"> </w:t>
      </w:r>
      <w:r w:rsidRPr="000B694E">
        <w:rPr>
          <w:rFonts w:asciiTheme="minorEastAsia" w:hAnsiTheme="minorEastAsia" w:hint="eastAsia"/>
          <w:sz w:val="28"/>
          <w:szCs w:val="28"/>
        </w:rPr>
        <w:t>二〇一九年八月五日</w:t>
      </w:r>
    </w:p>
    <w:p w:rsidR="000B694E" w:rsidRPr="000B694E" w:rsidRDefault="000B694E" w:rsidP="000B694E">
      <w:pPr>
        <w:rPr>
          <w:rFonts w:asciiTheme="minorEastAsia" w:hAnsiTheme="minorEastAsia"/>
          <w:sz w:val="28"/>
          <w:szCs w:val="28"/>
        </w:rPr>
      </w:pPr>
    </w:p>
    <w:p w:rsidR="000B694E" w:rsidRPr="000B694E" w:rsidRDefault="000B694E" w:rsidP="000B694E">
      <w:pPr>
        <w:rPr>
          <w:rFonts w:asciiTheme="minorEastAsia" w:hAnsiTheme="minorEastAsia"/>
          <w:sz w:val="28"/>
          <w:szCs w:val="28"/>
        </w:rPr>
      </w:pPr>
      <w:r w:rsidRPr="000B694E">
        <w:rPr>
          <w:rFonts w:asciiTheme="minorEastAsia" w:hAnsiTheme="minorEastAsia" w:hint="eastAsia"/>
          <w:sz w:val="28"/>
          <w:szCs w:val="28"/>
        </w:rPr>
        <w:t>附件：采购清单及技术要求</w:t>
      </w:r>
    </w:p>
    <w:p w:rsidR="000B694E" w:rsidRPr="00437E40" w:rsidRDefault="000B694E" w:rsidP="000B694E">
      <w:pPr>
        <w:widowControl/>
        <w:ind w:firstLineChars="250" w:firstLine="700"/>
        <w:jc w:val="left"/>
        <w:textAlignment w:val="center"/>
        <w:rPr>
          <w:rFonts w:asciiTheme="minorEastAsia" w:hAnsiTheme="minorEastAsia"/>
          <w:sz w:val="28"/>
          <w:szCs w:val="28"/>
        </w:rPr>
      </w:pPr>
      <w:r w:rsidRPr="000B694E">
        <w:rPr>
          <w:rFonts w:asciiTheme="minorEastAsia" w:hAnsiTheme="minorEastAsia" w:hint="eastAsia"/>
          <w:sz w:val="28"/>
          <w:szCs w:val="28"/>
        </w:rPr>
        <w:t>第一包：</w:t>
      </w:r>
      <w:r w:rsidRPr="00437E40">
        <w:rPr>
          <w:rFonts w:asciiTheme="minorEastAsia" w:hAnsiTheme="minorEastAsia" w:hint="eastAsia"/>
          <w:sz w:val="28"/>
          <w:szCs w:val="28"/>
        </w:rPr>
        <w:t>警务通平台系统依托联通</w:t>
      </w:r>
      <w:r w:rsidRPr="00437E40">
        <w:rPr>
          <w:rFonts w:asciiTheme="minorEastAsia" w:hAnsiTheme="minorEastAsia"/>
          <w:sz w:val="28"/>
          <w:szCs w:val="28"/>
        </w:rPr>
        <w:t>VPN</w:t>
      </w:r>
      <w:r w:rsidRPr="00437E40">
        <w:rPr>
          <w:rFonts w:asciiTheme="minorEastAsia" w:hAnsiTheme="minorEastAsia" w:hint="eastAsia"/>
          <w:sz w:val="28"/>
          <w:szCs w:val="28"/>
        </w:rPr>
        <w:t>接入网关可为笔记本电脑、智能手机</w:t>
      </w:r>
      <w:r w:rsidRPr="00437E40">
        <w:rPr>
          <w:rFonts w:asciiTheme="minorEastAsia" w:hAnsiTheme="minorEastAsia"/>
          <w:sz w:val="28"/>
          <w:szCs w:val="28"/>
        </w:rPr>
        <w:t>/PDA</w:t>
      </w:r>
      <w:r w:rsidRPr="00437E40">
        <w:rPr>
          <w:rFonts w:asciiTheme="minorEastAsia" w:hAnsiTheme="minorEastAsia" w:hint="eastAsia"/>
          <w:sz w:val="28"/>
          <w:szCs w:val="28"/>
        </w:rPr>
        <w:t>提供虚拟网接入业务，并能实现移动终端和网关之间的数据通过</w:t>
      </w:r>
      <w:r w:rsidRPr="00437E40">
        <w:rPr>
          <w:rFonts w:asciiTheme="minorEastAsia" w:hAnsiTheme="minorEastAsia"/>
          <w:sz w:val="28"/>
          <w:szCs w:val="28"/>
        </w:rPr>
        <w:t>VPN</w:t>
      </w:r>
      <w:r w:rsidRPr="00437E40">
        <w:rPr>
          <w:rFonts w:asciiTheme="minorEastAsia" w:hAnsiTheme="minorEastAsia" w:hint="eastAsia"/>
          <w:sz w:val="28"/>
          <w:szCs w:val="28"/>
        </w:rPr>
        <w:t>隧道加密传输，实现数据传输的完整性和机密性，能提供网关和设备之间的身份认证，密钥安全存储和运算，密钥协商、加密传输，虚地址路由，接入用户管理，配置管理，集中审计等功能。同时，</w:t>
      </w:r>
      <w:r w:rsidRPr="00437E40">
        <w:rPr>
          <w:rFonts w:asciiTheme="minorEastAsia" w:hAnsiTheme="minorEastAsia"/>
          <w:sz w:val="28"/>
          <w:szCs w:val="28"/>
        </w:rPr>
        <w:t>VPN</w:t>
      </w:r>
      <w:r w:rsidRPr="00437E40">
        <w:rPr>
          <w:rFonts w:asciiTheme="minorEastAsia" w:hAnsiTheme="minorEastAsia" w:hint="eastAsia"/>
          <w:sz w:val="28"/>
          <w:szCs w:val="28"/>
        </w:rPr>
        <w:t>接入网关还需具备以下功能</w:t>
      </w:r>
      <w:r w:rsidRPr="00437E40">
        <w:rPr>
          <w:rFonts w:asciiTheme="minorEastAsia" w:hAnsiTheme="minorEastAsia"/>
          <w:sz w:val="28"/>
          <w:szCs w:val="28"/>
        </w:rPr>
        <w:t>:</w:t>
      </w:r>
    </w:p>
    <w:p w:rsidR="000B694E" w:rsidRPr="00437E40" w:rsidRDefault="000B694E" w:rsidP="000B694E">
      <w:pPr>
        <w:widowControl/>
        <w:ind w:firstLineChars="196" w:firstLine="549"/>
        <w:jc w:val="left"/>
        <w:textAlignment w:val="center"/>
        <w:rPr>
          <w:rFonts w:asciiTheme="minorEastAsia" w:hAnsiTheme="minorEastAsia"/>
          <w:sz w:val="28"/>
          <w:szCs w:val="28"/>
        </w:rPr>
      </w:pPr>
      <w:r w:rsidRPr="00437E40">
        <w:rPr>
          <w:rFonts w:asciiTheme="minorEastAsia" w:hAnsiTheme="minorEastAsia" w:hint="eastAsia"/>
          <w:sz w:val="28"/>
          <w:szCs w:val="28"/>
        </w:rPr>
        <w:t>*（</w:t>
      </w:r>
      <w:r w:rsidRPr="00437E40">
        <w:rPr>
          <w:rFonts w:asciiTheme="minorEastAsia" w:hAnsiTheme="minorEastAsia"/>
          <w:sz w:val="28"/>
          <w:szCs w:val="28"/>
        </w:rPr>
        <w:t>1</w:t>
      </w:r>
      <w:r w:rsidRPr="00437E40">
        <w:rPr>
          <w:rFonts w:asciiTheme="minorEastAsia" w:hAnsiTheme="minorEastAsia" w:hint="eastAsia"/>
          <w:sz w:val="28"/>
          <w:szCs w:val="28"/>
        </w:rPr>
        <w:t>）身份认证功能：</w:t>
      </w:r>
      <w:r w:rsidRPr="00437E40">
        <w:rPr>
          <w:rFonts w:asciiTheme="minorEastAsia" w:hAnsiTheme="minorEastAsia"/>
          <w:sz w:val="28"/>
          <w:szCs w:val="28"/>
        </w:rPr>
        <w:t>VPN</w:t>
      </w:r>
      <w:r w:rsidRPr="00437E40">
        <w:rPr>
          <w:rFonts w:asciiTheme="minorEastAsia" w:hAnsiTheme="minorEastAsia" w:hint="eastAsia"/>
          <w:sz w:val="28"/>
          <w:szCs w:val="28"/>
        </w:rPr>
        <w:t>接入网关对接入用户的身份可以进行认证。可以远程接入</w:t>
      </w:r>
      <w:r w:rsidRPr="00437E40">
        <w:rPr>
          <w:rFonts w:asciiTheme="minorEastAsia" w:hAnsiTheme="minorEastAsia"/>
          <w:sz w:val="28"/>
          <w:szCs w:val="28"/>
        </w:rPr>
        <w:t>VPN</w:t>
      </w:r>
      <w:r w:rsidRPr="00437E40">
        <w:rPr>
          <w:rFonts w:asciiTheme="minorEastAsia" w:hAnsiTheme="minorEastAsia" w:hint="eastAsia"/>
          <w:sz w:val="28"/>
          <w:szCs w:val="28"/>
        </w:rPr>
        <w:t>网关并且通过认证的用户才能接入内网。</w:t>
      </w:r>
    </w:p>
    <w:p w:rsidR="000B694E" w:rsidRPr="00437E40" w:rsidRDefault="000B694E" w:rsidP="000B694E">
      <w:pPr>
        <w:widowControl/>
        <w:ind w:firstLineChars="147" w:firstLine="412"/>
        <w:jc w:val="left"/>
        <w:textAlignment w:val="center"/>
        <w:rPr>
          <w:rFonts w:asciiTheme="minorEastAsia" w:hAnsiTheme="minorEastAsia"/>
          <w:sz w:val="28"/>
          <w:szCs w:val="28"/>
        </w:rPr>
      </w:pPr>
      <w:r w:rsidRPr="00437E40">
        <w:rPr>
          <w:rFonts w:asciiTheme="minorEastAsia" w:hAnsiTheme="minorEastAsia" w:hint="eastAsia"/>
          <w:sz w:val="28"/>
          <w:szCs w:val="28"/>
        </w:rPr>
        <w:t>*（</w:t>
      </w:r>
      <w:r w:rsidRPr="00437E40">
        <w:rPr>
          <w:rFonts w:asciiTheme="minorEastAsia" w:hAnsiTheme="minorEastAsia"/>
          <w:sz w:val="28"/>
          <w:szCs w:val="28"/>
        </w:rPr>
        <w:t>2</w:t>
      </w:r>
      <w:r w:rsidRPr="00437E40">
        <w:rPr>
          <w:rFonts w:asciiTheme="minorEastAsia" w:hAnsiTheme="minorEastAsia" w:hint="eastAsia"/>
          <w:sz w:val="28"/>
          <w:szCs w:val="28"/>
        </w:rPr>
        <w:t>）密钥安全存储：</w:t>
      </w:r>
      <w:r w:rsidRPr="00437E40">
        <w:rPr>
          <w:rFonts w:asciiTheme="minorEastAsia" w:hAnsiTheme="minorEastAsia"/>
          <w:sz w:val="28"/>
          <w:szCs w:val="28"/>
        </w:rPr>
        <w:t>VPN</w:t>
      </w:r>
      <w:r w:rsidRPr="00437E40">
        <w:rPr>
          <w:rFonts w:asciiTheme="minorEastAsia" w:hAnsiTheme="minorEastAsia" w:hint="eastAsia"/>
          <w:sz w:val="28"/>
          <w:szCs w:val="28"/>
        </w:rPr>
        <w:t>接入网关采用</w:t>
      </w:r>
      <w:r w:rsidRPr="00437E40">
        <w:rPr>
          <w:rFonts w:asciiTheme="minorEastAsia" w:hAnsiTheme="minorEastAsia"/>
          <w:sz w:val="28"/>
          <w:szCs w:val="28"/>
        </w:rPr>
        <w:t>SJY115</w:t>
      </w:r>
      <w:r w:rsidRPr="00437E40">
        <w:rPr>
          <w:rFonts w:asciiTheme="minorEastAsia" w:hAnsiTheme="minorEastAsia" w:hint="eastAsia"/>
          <w:sz w:val="28"/>
          <w:szCs w:val="28"/>
        </w:rPr>
        <w:t>系列加密卡，实现</w:t>
      </w:r>
      <w:r w:rsidRPr="00437E40">
        <w:rPr>
          <w:rFonts w:asciiTheme="minorEastAsia" w:hAnsiTheme="minorEastAsia"/>
          <w:sz w:val="28"/>
          <w:szCs w:val="28"/>
        </w:rPr>
        <w:t>RSA</w:t>
      </w:r>
      <w:r w:rsidRPr="00437E40">
        <w:rPr>
          <w:rFonts w:asciiTheme="minorEastAsia" w:hAnsiTheme="minorEastAsia" w:hint="eastAsia"/>
          <w:sz w:val="28"/>
          <w:szCs w:val="28"/>
        </w:rPr>
        <w:t>密钥对的产生，</w:t>
      </w:r>
      <w:r w:rsidRPr="00437E40">
        <w:rPr>
          <w:rFonts w:asciiTheme="minorEastAsia" w:hAnsiTheme="minorEastAsia"/>
          <w:sz w:val="28"/>
          <w:szCs w:val="28"/>
        </w:rPr>
        <w:t>RSA</w:t>
      </w:r>
      <w:r w:rsidRPr="00437E40">
        <w:rPr>
          <w:rFonts w:asciiTheme="minorEastAsia" w:hAnsiTheme="minorEastAsia" w:hint="eastAsia"/>
          <w:sz w:val="28"/>
          <w:szCs w:val="28"/>
        </w:rPr>
        <w:t>私钥安全存储，</w:t>
      </w:r>
      <w:r w:rsidRPr="00437E40">
        <w:rPr>
          <w:rFonts w:asciiTheme="minorEastAsia" w:hAnsiTheme="minorEastAsia"/>
          <w:sz w:val="28"/>
          <w:szCs w:val="28"/>
        </w:rPr>
        <w:t xml:space="preserve"> SM1</w:t>
      </w:r>
      <w:r w:rsidRPr="00437E40">
        <w:rPr>
          <w:rFonts w:asciiTheme="minorEastAsia" w:hAnsiTheme="minorEastAsia" w:hint="eastAsia"/>
          <w:sz w:val="28"/>
          <w:szCs w:val="28"/>
        </w:rPr>
        <w:t>密钥安全存储。只有拥有合法</w:t>
      </w:r>
      <w:r w:rsidRPr="00437E40">
        <w:rPr>
          <w:rFonts w:asciiTheme="minorEastAsia" w:hAnsiTheme="minorEastAsia"/>
          <w:sz w:val="28"/>
          <w:szCs w:val="28"/>
        </w:rPr>
        <w:t>KEY</w:t>
      </w:r>
      <w:r w:rsidRPr="00437E40">
        <w:rPr>
          <w:rFonts w:asciiTheme="minorEastAsia" w:hAnsiTheme="minorEastAsia" w:hint="eastAsia"/>
          <w:sz w:val="28"/>
          <w:szCs w:val="28"/>
        </w:rPr>
        <w:t>以及有用户口令的用户才能操作和使用加密卡。</w:t>
      </w:r>
    </w:p>
    <w:p w:rsidR="000B694E" w:rsidRPr="00437E40" w:rsidRDefault="000B694E" w:rsidP="000B694E">
      <w:pPr>
        <w:widowControl/>
        <w:ind w:firstLineChars="147" w:firstLine="412"/>
        <w:jc w:val="left"/>
        <w:textAlignment w:val="center"/>
        <w:rPr>
          <w:rFonts w:asciiTheme="minorEastAsia" w:hAnsiTheme="minorEastAsia"/>
          <w:sz w:val="28"/>
          <w:szCs w:val="28"/>
        </w:rPr>
      </w:pPr>
      <w:r w:rsidRPr="00437E40">
        <w:rPr>
          <w:rFonts w:asciiTheme="minorEastAsia" w:hAnsiTheme="minorEastAsia" w:hint="eastAsia"/>
          <w:sz w:val="28"/>
          <w:szCs w:val="28"/>
        </w:rPr>
        <w:t>*（</w:t>
      </w:r>
      <w:r w:rsidRPr="00437E40">
        <w:rPr>
          <w:rFonts w:asciiTheme="minorEastAsia" w:hAnsiTheme="minorEastAsia"/>
          <w:sz w:val="28"/>
          <w:szCs w:val="28"/>
        </w:rPr>
        <w:t>3</w:t>
      </w:r>
      <w:r w:rsidRPr="00437E40">
        <w:rPr>
          <w:rFonts w:asciiTheme="minorEastAsia" w:hAnsiTheme="minorEastAsia" w:hint="eastAsia"/>
          <w:sz w:val="28"/>
          <w:szCs w:val="28"/>
        </w:rPr>
        <w:t>）密钥协商：</w:t>
      </w:r>
      <w:r w:rsidRPr="00437E40">
        <w:rPr>
          <w:rFonts w:asciiTheme="minorEastAsia" w:hAnsiTheme="minorEastAsia"/>
          <w:sz w:val="28"/>
          <w:szCs w:val="28"/>
        </w:rPr>
        <w:t>VPN</w:t>
      </w:r>
      <w:r w:rsidRPr="00437E40">
        <w:rPr>
          <w:rFonts w:asciiTheme="minorEastAsia" w:hAnsiTheme="minorEastAsia" w:hint="eastAsia"/>
          <w:sz w:val="28"/>
          <w:szCs w:val="28"/>
        </w:rPr>
        <w:t>接入网关应采用标准</w:t>
      </w:r>
      <w:r w:rsidRPr="00437E40">
        <w:rPr>
          <w:rFonts w:asciiTheme="minorEastAsia" w:hAnsiTheme="minorEastAsia"/>
          <w:sz w:val="28"/>
          <w:szCs w:val="28"/>
        </w:rPr>
        <w:t>SSL</w:t>
      </w:r>
      <w:r w:rsidRPr="00437E40">
        <w:rPr>
          <w:rFonts w:asciiTheme="minorEastAsia" w:hAnsiTheme="minorEastAsia" w:hint="eastAsia"/>
          <w:sz w:val="28"/>
          <w:szCs w:val="28"/>
        </w:rPr>
        <w:t>握手协议进行对称密钥协商。对双方的身份采用基于</w:t>
      </w:r>
      <w:r w:rsidRPr="00437E40">
        <w:rPr>
          <w:rFonts w:asciiTheme="minorEastAsia" w:hAnsiTheme="minorEastAsia"/>
          <w:sz w:val="28"/>
          <w:szCs w:val="28"/>
        </w:rPr>
        <w:t>RSA</w:t>
      </w:r>
      <w:r w:rsidRPr="00437E40">
        <w:rPr>
          <w:rFonts w:asciiTheme="minorEastAsia" w:hAnsiTheme="minorEastAsia" w:hint="eastAsia"/>
          <w:sz w:val="28"/>
          <w:szCs w:val="28"/>
        </w:rPr>
        <w:t>签名和验证的数字签名进行认证。</w:t>
      </w:r>
    </w:p>
    <w:p w:rsidR="000B694E" w:rsidRPr="00437E40" w:rsidRDefault="000B694E" w:rsidP="000B694E">
      <w:pPr>
        <w:widowControl/>
        <w:ind w:firstLineChars="196" w:firstLine="549"/>
        <w:jc w:val="left"/>
        <w:textAlignment w:val="center"/>
        <w:rPr>
          <w:rFonts w:asciiTheme="minorEastAsia" w:hAnsiTheme="minorEastAsia"/>
          <w:sz w:val="28"/>
          <w:szCs w:val="28"/>
        </w:rPr>
      </w:pPr>
      <w:r w:rsidRPr="00437E40">
        <w:rPr>
          <w:rFonts w:asciiTheme="minorEastAsia" w:hAnsiTheme="minorEastAsia"/>
          <w:sz w:val="28"/>
          <w:szCs w:val="28"/>
        </w:rPr>
        <w:lastRenderedPageBreak/>
        <w:t>*</w:t>
      </w:r>
      <w:r w:rsidRPr="00437E40">
        <w:rPr>
          <w:rFonts w:asciiTheme="minorEastAsia" w:hAnsiTheme="minorEastAsia" w:hint="eastAsia"/>
          <w:sz w:val="28"/>
          <w:szCs w:val="28"/>
        </w:rPr>
        <w:t>（</w:t>
      </w:r>
      <w:r w:rsidRPr="00437E40">
        <w:rPr>
          <w:rFonts w:asciiTheme="minorEastAsia" w:hAnsiTheme="minorEastAsia"/>
          <w:sz w:val="28"/>
          <w:szCs w:val="28"/>
        </w:rPr>
        <w:t>4</w:t>
      </w:r>
      <w:r w:rsidRPr="00437E40">
        <w:rPr>
          <w:rFonts w:asciiTheme="minorEastAsia" w:hAnsiTheme="minorEastAsia" w:hint="eastAsia"/>
          <w:sz w:val="28"/>
          <w:szCs w:val="28"/>
        </w:rPr>
        <w:t>）加密传输：</w:t>
      </w:r>
      <w:r w:rsidRPr="00437E40">
        <w:rPr>
          <w:rFonts w:asciiTheme="minorEastAsia" w:hAnsiTheme="minorEastAsia"/>
          <w:sz w:val="28"/>
          <w:szCs w:val="28"/>
        </w:rPr>
        <w:t>VPN</w:t>
      </w:r>
      <w:r w:rsidRPr="00437E40">
        <w:rPr>
          <w:rFonts w:asciiTheme="minorEastAsia" w:hAnsiTheme="minorEastAsia" w:hint="eastAsia"/>
          <w:sz w:val="28"/>
          <w:szCs w:val="28"/>
        </w:rPr>
        <w:t>接入网关采用</w:t>
      </w:r>
      <w:r w:rsidRPr="00437E40">
        <w:rPr>
          <w:rFonts w:asciiTheme="minorEastAsia" w:hAnsiTheme="minorEastAsia"/>
          <w:sz w:val="28"/>
          <w:szCs w:val="28"/>
        </w:rPr>
        <w:t>IP/SSL</w:t>
      </w:r>
      <w:r w:rsidRPr="00437E40">
        <w:rPr>
          <w:rFonts w:asciiTheme="minorEastAsia" w:hAnsiTheme="minorEastAsia" w:hint="eastAsia"/>
          <w:sz w:val="28"/>
          <w:szCs w:val="28"/>
        </w:rPr>
        <w:t>的隧道技术建立虚拟的安全通信通道，可以支持各种网络接入模式，如专线、</w:t>
      </w:r>
      <w:r w:rsidRPr="00437E40">
        <w:rPr>
          <w:rFonts w:asciiTheme="minorEastAsia" w:hAnsiTheme="minorEastAsia"/>
          <w:sz w:val="28"/>
          <w:szCs w:val="28"/>
        </w:rPr>
        <w:t>ADSL</w:t>
      </w:r>
      <w:r w:rsidRPr="00437E40">
        <w:rPr>
          <w:rFonts w:asciiTheme="minorEastAsia" w:hAnsiTheme="minorEastAsia" w:hint="eastAsia"/>
          <w:sz w:val="28"/>
          <w:szCs w:val="28"/>
        </w:rPr>
        <w:t>、</w:t>
      </w:r>
      <w:r w:rsidRPr="00437E40">
        <w:rPr>
          <w:rFonts w:asciiTheme="minorEastAsia" w:hAnsiTheme="minorEastAsia"/>
          <w:sz w:val="28"/>
          <w:szCs w:val="28"/>
        </w:rPr>
        <w:t>ISDN</w:t>
      </w:r>
      <w:r w:rsidRPr="00437E40">
        <w:rPr>
          <w:rFonts w:asciiTheme="minorEastAsia" w:hAnsiTheme="minorEastAsia" w:hint="eastAsia"/>
          <w:sz w:val="28"/>
          <w:szCs w:val="28"/>
        </w:rPr>
        <w:t>和</w:t>
      </w:r>
      <w:r w:rsidRPr="00437E40">
        <w:rPr>
          <w:rFonts w:asciiTheme="minorEastAsia" w:hAnsiTheme="minorEastAsia"/>
          <w:sz w:val="28"/>
          <w:szCs w:val="28"/>
        </w:rPr>
        <w:t>PSTN</w:t>
      </w:r>
      <w:r w:rsidRPr="00437E40">
        <w:rPr>
          <w:rFonts w:asciiTheme="minorEastAsia" w:hAnsiTheme="minorEastAsia" w:hint="eastAsia"/>
          <w:sz w:val="28"/>
          <w:szCs w:val="28"/>
        </w:rPr>
        <w:t>等。</w:t>
      </w:r>
      <w:r w:rsidRPr="00437E40">
        <w:rPr>
          <w:rFonts w:asciiTheme="minorEastAsia" w:hAnsiTheme="minorEastAsia"/>
          <w:sz w:val="28"/>
          <w:szCs w:val="28"/>
        </w:rPr>
        <w:t>SSL</w:t>
      </w:r>
      <w:r w:rsidRPr="00437E40">
        <w:rPr>
          <w:rFonts w:asciiTheme="minorEastAsia" w:hAnsiTheme="minorEastAsia" w:hint="eastAsia"/>
          <w:sz w:val="28"/>
          <w:szCs w:val="28"/>
        </w:rPr>
        <w:t>隧道封装采用</w:t>
      </w:r>
      <w:r w:rsidRPr="00437E40">
        <w:rPr>
          <w:rFonts w:asciiTheme="minorEastAsia" w:hAnsiTheme="minorEastAsia"/>
          <w:sz w:val="28"/>
          <w:szCs w:val="28"/>
        </w:rPr>
        <w:t>HMAC</w:t>
      </w:r>
      <w:r w:rsidRPr="00437E40">
        <w:rPr>
          <w:rFonts w:asciiTheme="minorEastAsia" w:hAnsiTheme="minorEastAsia" w:hint="eastAsia"/>
          <w:sz w:val="28"/>
          <w:szCs w:val="28"/>
        </w:rPr>
        <w:t>和</w:t>
      </w:r>
      <w:r w:rsidRPr="00437E40">
        <w:rPr>
          <w:rFonts w:asciiTheme="minorEastAsia" w:hAnsiTheme="minorEastAsia"/>
          <w:sz w:val="28"/>
          <w:szCs w:val="28"/>
        </w:rPr>
        <w:t>SM1</w:t>
      </w:r>
      <w:r w:rsidRPr="00437E40">
        <w:rPr>
          <w:rFonts w:asciiTheme="minorEastAsia" w:hAnsiTheme="minorEastAsia" w:hint="eastAsia"/>
          <w:sz w:val="28"/>
          <w:szCs w:val="28"/>
        </w:rPr>
        <w:t>加密技术确保报文在传输中的完整性和机密性。不存在</w:t>
      </w:r>
      <w:r w:rsidRPr="00437E40">
        <w:rPr>
          <w:rFonts w:asciiTheme="minorEastAsia" w:hAnsiTheme="minorEastAsia"/>
          <w:sz w:val="28"/>
          <w:szCs w:val="28"/>
        </w:rPr>
        <w:t>NAT</w:t>
      </w:r>
      <w:r w:rsidRPr="00437E40">
        <w:rPr>
          <w:rFonts w:asciiTheme="minorEastAsia" w:hAnsiTheme="minorEastAsia" w:hint="eastAsia"/>
          <w:sz w:val="28"/>
          <w:szCs w:val="28"/>
        </w:rPr>
        <w:t>问题，需具有良好的网络适应性，可以支持所有基于</w:t>
      </w:r>
      <w:r w:rsidRPr="00437E40">
        <w:rPr>
          <w:rFonts w:asciiTheme="minorEastAsia" w:hAnsiTheme="minorEastAsia"/>
          <w:sz w:val="28"/>
          <w:szCs w:val="28"/>
        </w:rPr>
        <w:t>IP</w:t>
      </w:r>
      <w:r w:rsidRPr="00437E40">
        <w:rPr>
          <w:rFonts w:asciiTheme="minorEastAsia" w:hAnsiTheme="minorEastAsia" w:hint="eastAsia"/>
          <w:sz w:val="28"/>
          <w:szCs w:val="28"/>
        </w:rPr>
        <w:t>的</w:t>
      </w:r>
      <w:r w:rsidRPr="00437E40">
        <w:rPr>
          <w:rFonts w:asciiTheme="minorEastAsia" w:hAnsiTheme="minorEastAsia"/>
          <w:sz w:val="28"/>
          <w:szCs w:val="28"/>
        </w:rPr>
        <w:t>B/S</w:t>
      </w:r>
      <w:r w:rsidRPr="00437E40">
        <w:rPr>
          <w:rFonts w:asciiTheme="minorEastAsia" w:hAnsiTheme="minorEastAsia" w:hint="eastAsia"/>
          <w:sz w:val="28"/>
          <w:szCs w:val="28"/>
        </w:rPr>
        <w:t>和</w:t>
      </w:r>
      <w:r w:rsidRPr="00437E40">
        <w:rPr>
          <w:rFonts w:asciiTheme="minorEastAsia" w:hAnsiTheme="minorEastAsia"/>
          <w:sz w:val="28"/>
          <w:szCs w:val="28"/>
        </w:rPr>
        <w:t>C/S</w:t>
      </w:r>
      <w:r w:rsidRPr="00437E40">
        <w:rPr>
          <w:rFonts w:asciiTheme="minorEastAsia" w:hAnsiTheme="minorEastAsia" w:hint="eastAsia"/>
          <w:sz w:val="28"/>
          <w:szCs w:val="28"/>
        </w:rPr>
        <w:t>应用。</w:t>
      </w:r>
    </w:p>
    <w:p w:rsidR="000B694E" w:rsidRPr="00437E40" w:rsidRDefault="000B694E" w:rsidP="000B694E">
      <w:pPr>
        <w:widowControl/>
        <w:ind w:firstLineChars="147" w:firstLine="412"/>
        <w:jc w:val="left"/>
        <w:textAlignment w:val="center"/>
        <w:rPr>
          <w:rFonts w:asciiTheme="minorEastAsia" w:hAnsiTheme="minorEastAsia"/>
          <w:sz w:val="28"/>
          <w:szCs w:val="28"/>
        </w:rPr>
      </w:pPr>
      <w:r w:rsidRPr="00437E40">
        <w:rPr>
          <w:rFonts w:asciiTheme="minorEastAsia" w:hAnsiTheme="minorEastAsia" w:hint="eastAsia"/>
          <w:sz w:val="28"/>
          <w:szCs w:val="28"/>
        </w:rPr>
        <w:t>*（</w:t>
      </w:r>
      <w:r w:rsidRPr="00437E40">
        <w:rPr>
          <w:rFonts w:asciiTheme="minorEastAsia" w:hAnsiTheme="minorEastAsia"/>
          <w:sz w:val="28"/>
          <w:szCs w:val="28"/>
        </w:rPr>
        <w:t>5</w:t>
      </w:r>
      <w:r w:rsidRPr="00437E40">
        <w:rPr>
          <w:rFonts w:asciiTheme="minorEastAsia" w:hAnsiTheme="minorEastAsia" w:hint="eastAsia"/>
          <w:sz w:val="28"/>
          <w:szCs w:val="28"/>
        </w:rPr>
        <w:t>）虚地址路由功能：</w:t>
      </w:r>
      <w:r w:rsidRPr="00437E40">
        <w:rPr>
          <w:rFonts w:asciiTheme="minorEastAsia" w:hAnsiTheme="minorEastAsia"/>
          <w:sz w:val="28"/>
          <w:szCs w:val="28"/>
        </w:rPr>
        <w:t>VPN</w:t>
      </w:r>
      <w:r w:rsidRPr="00437E40">
        <w:rPr>
          <w:rFonts w:asciiTheme="minorEastAsia" w:hAnsiTheme="minorEastAsia" w:hint="eastAsia"/>
          <w:sz w:val="28"/>
          <w:szCs w:val="28"/>
        </w:rPr>
        <w:t>接入网关可为每个接入终端分配虚拟地址，通过配置</w:t>
      </w:r>
      <w:r w:rsidRPr="00437E40">
        <w:rPr>
          <w:rFonts w:asciiTheme="minorEastAsia" w:hAnsiTheme="minorEastAsia"/>
          <w:sz w:val="28"/>
          <w:szCs w:val="28"/>
        </w:rPr>
        <w:t>VPN</w:t>
      </w:r>
      <w:r w:rsidRPr="00437E40">
        <w:rPr>
          <w:rFonts w:asciiTheme="minorEastAsia" w:hAnsiTheme="minorEastAsia" w:hint="eastAsia"/>
          <w:sz w:val="28"/>
          <w:szCs w:val="28"/>
        </w:rPr>
        <w:t>网关和相关的路由器等网络设备，可以支持单网段，多网段等各种复杂的内网环境。</w:t>
      </w:r>
    </w:p>
    <w:p w:rsidR="000B694E" w:rsidRPr="00437E40" w:rsidRDefault="000B694E" w:rsidP="000B694E">
      <w:pPr>
        <w:widowControl/>
        <w:ind w:firstLineChars="196" w:firstLine="549"/>
        <w:jc w:val="left"/>
        <w:textAlignment w:val="center"/>
        <w:rPr>
          <w:rFonts w:asciiTheme="minorEastAsia" w:hAnsiTheme="minorEastAsia"/>
          <w:sz w:val="28"/>
          <w:szCs w:val="28"/>
        </w:rPr>
      </w:pPr>
      <w:r w:rsidRPr="00437E40">
        <w:rPr>
          <w:rFonts w:asciiTheme="minorEastAsia" w:hAnsiTheme="minorEastAsia"/>
          <w:sz w:val="28"/>
          <w:szCs w:val="28"/>
        </w:rPr>
        <w:t>*</w:t>
      </w:r>
      <w:r w:rsidRPr="00437E40">
        <w:rPr>
          <w:rFonts w:asciiTheme="minorEastAsia" w:hAnsiTheme="minorEastAsia" w:hint="eastAsia"/>
          <w:sz w:val="28"/>
          <w:szCs w:val="28"/>
        </w:rPr>
        <w:t>（</w:t>
      </w:r>
      <w:r w:rsidRPr="00437E40">
        <w:rPr>
          <w:rFonts w:asciiTheme="minorEastAsia" w:hAnsiTheme="minorEastAsia"/>
          <w:sz w:val="28"/>
          <w:szCs w:val="28"/>
        </w:rPr>
        <w:t>6</w:t>
      </w:r>
      <w:r w:rsidRPr="00437E40">
        <w:rPr>
          <w:rFonts w:asciiTheme="minorEastAsia" w:hAnsiTheme="minorEastAsia" w:hint="eastAsia"/>
          <w:sz w:val="28"/>
          <w:szCs w:val="28"/>
        </w:rPr>
        <w:t>）接入用户管理：</w:t>
      </w:r>
      <w:r w:rsidRPr="00437E40">
        <w:rPr>
          <w:rFonts w:asciiTheme="minorEastAsia" w:hAnsiTheme="minorEastAsia"/>
          <w:sz w:val="28"/>
          <w:szCs w:val="28"/>
        </w:rPr>
        <w:t>VPN</w:t>
      </w:r>
      <w:r w:rsidRPr="00437E40">
        <w:rPr>
          <w:rFonts w:asciiTheme="minorEastAsia" w:hAnsiTheme="minorEastAsia" w:hint="eastAsia"/>
          <w:sz w:val="28"/>
          <w:szCs w:val="28"/>
        </w:rPr>
        <w:t>接入网关提供接入用户的管理功能，包括接入允许，接入权限，接入用户之间的相互访问控制。管理员通过管理界面能够控制接入用户是否接入，限制接入用户在接入终端的网络访问，限制用户只能访问</w:t>
      </w:r>
      <w:r w:rsidRPr="00437E40">
        <w:rPr>
          <w:rFonts w:asciiTheme="minorEastAsia" w:hAnsiTheme="minorEastAsia"/>
          <w:sz w:val="28"/>
          <w:szCs w:val="28"/>
        </w:rPr>
        <w:t>VPN</w:t>
      </w:r>
      <w:r w:rsidRPr="00437E40">
        <w:rPr>
          <w:rFonts w:asciiTheme="minorEastAsia" w:hAnsiTheme="minorEastAsia" w:hint="eastAsia"/>
          <w:sz w:val="28"/>
          <w:szCs w:val="28"/>
        </w:rPr>
        <w:t>网络，其它网络资源不能访问。可以限制已建立</w:t>
      </w:r>
      <w:r w:rsidRPr="00437E40">
        <w:rPr>
          <w:rFonts w:asciiTheme="minorEastAsia" w:hAnsiTheme="minorEastAsia"/>
          <w:sz w:val="28"/>
          <w:szCs w:val="28"/>
        </w:rPr>
        <w:t>VPN</w:t>
      </w:r>
      <w:r w:rsidRPr="00437E40">
        <w:rPr>
          <w:rFonts w:asciiTheme="minorEastAsia" w:hAnsiTheme="minorEastAsia" w:hint="eastAsia"/>
          <w:sz w:val="28"/>
          <w:szCs w:val="28"/>
        </w:rPr>
        <w:t>通道的接入终端之间的相互访问。</w:t>
      </w:r>
    </w:p>
    <w:p w:rsidR="000B694E" w:rsidRPr="00437E40" w:rsidRDefault="000B694E" w:rsidP="000B694E">
      <w:pPr>
        <w:widowControl/>
        <w:ind w:firstLineChars="196" w:firstLine="549"/>
        <w:jc w:val="left"/>
        <w:textAlignment w:val="center"/>
        <w:rPr>
          <w:rFonts w:asciiTheme="minorEastAsia" w:hAnsiTheme="minorEastAsia"/>
          <w:sz w:val="28"/>
          <w:szCs w:val="28"/>
        </w:rPr>
      </w:pPr>
      <w:r w:rsidRPr="00437E40">
        <w:rPr>
          <w:rFonts w:asciiTheme="minorEastAsia" w:hAnsiTheme="minorEastAsia"/>
          <w:sz w:val="28"/>
          <w:szCs w:val="28"/>
        </w:rPr>
        <w:t>*</w:t>
      </w:r>
      <w:r w:rsidRPr="00437E40">
        <w:rPr>
          <w:rFonts w:asciiTheme="minorEastAsia" w:hAnsiTheme="minorEastAsia" w:hint="eastAsia"/>
          <w:sz w:val="28"/>
          <w:szCs w:val="28"/>
        </w:rPr>
        <w:t>（</w:t>
      </w:r>
      <w:r w:rsidRPr="00437E40">
        <w:rPr>
          <w:rFonts w:asciiTheme="minorEastAsia" w:hAnsiTheme="minorEastAsia"/>
          <w:sz w:val="28"/>
          <w:szCs w:val="28"/>
        </w:rPr>
        <w:t>7</w:t>
      </w:r>
      <w:r w:rsidRPr="00437E40">
        <w:rPr>
          <w:rFonts w:asciiTheme="minorEastAsia" w:hAnsiTheme="minorEastAsia" w:hint="eastAsia"/>
          <w:sz w:val="28"/>
          <w:szCs w:val="28"/>
        </w:rPr>
        <w:t>）配置管理：</w:t>
      </w:r>
      <w:r w:rsidRPr="00437E40">
        <w:rPr>
          <w:rFonts w:asciiTheme="minorEastAsia" w:hAnsiTheme="minorEastAsia"/>
          <w:sz w:val="28"/>
          <w:szCs w:val="28"/>
        </w:rPr>
        <w:t>VPN</w:t>
      </w:r>
      <w:r w:rsidRPr="00437E40">
        <w:rPr>
          <w:rFonts w:asciiTheme="minorEastAsia" w:hAnsiTheme="minorEastAsia" w:hint="eastAsia"/>
          <w:sz w:val="28"/>
          <w:szCs w:val="28"/>
        </w:rPr>
        <w:t>接入网关提供基于</w:t>
      </w:r>
      <w:r w:rsidRPr="00437E40">
        <w:rPr>
          <w:rFonts w:asciiTheme="minorEastAsia" w:hAnsiTheme="minorEastAsia"/>
          <w:sz w:val="28"/>
          <w:szCs w:val="28"/>
        </w:rPr>
        <w:t>GUI</w:t>
      </w:r>
      <w:r w:rsidRPr="00437E40">
        <w:rPr>
          <w:rFonts w:asciiTheme="minorEastAsia" w:hAnsiTheme="minorEastAsia" w:hint="eastAsia"/>
          <w:sz w:val="28"/>
          <w:szCs w:val="28"/>
        </w:rPr>
        <w:t>的配置管理功能，包括用户验证、网络配置、加密参数配置和接入参数配置等配置功能。配置管理能够通过用户名和口令的方式对配置管理员的身份进行验证。</w:t>
      </w:r>
    </w:p>
    <w:p w:rsidR="000B694E" w:rsidRDefault="000B694E" w:rsidP="004C31B4">
      <w:pPr>
        <w:widowControl/>
        <w:ind w:firstLineChars="196" w:firstLine="549"/>
        <w:jc w:val="left"/>
        <w:textAlignment w:val="center"/>
        <w:rPr>
          <w:rFonts w:asciiTheme="minorEastAsia" w:hAnsiTheme="minorEastAsia"/>
          <w:sz w:val="28"/>
          <w:szCs w:val="28"/>
        </w:rPr>
      </w:pPr>
      <w:r w:rsidRPr="00437E40">
        <w:rPr>
          <w:rFonts w:asciiTheme="minorEastAsia" w:hAnsiTheme="minorEastAsia"/>
          <w:sz w:val="28"/>
          <w:szCs w:val="28"/>
        </w:rPr>
        <w:t>*</w:t>
      </w:r>
      <w:r w:rsidRPr="00437E40">
        <w:rPr>
          <w:rFonts w:asciiTheme="minorEastAsia" w:hAnsiTheme="minorEastAsia" w:hint="eastAsia"/>
          <w:sz w:val="28"/>
          <w:szCs w:val="28"/>
        </w:rPr>
        <w:t>网络覆盖要求：全市</w:t>
      </w:r>
      <w:r w:rsidRPr="00437E40">
        <w:rPr>
          <w:rFonts w:asciiTheme="minorEastAsia" w:hAnsiTheme="minorEastAsia"/>
          <w:sz w:val="28"/>
          <w:szCs w:val="28"/>
        </w:rPr>
        <w:t>4G</w:t>
      </w:r>
      <w:r w:rsidRPr="00437E40">
        <w:rPr>
          <w:rFonts w:asciiTheme="minorEastAsia" w:hAnsiTheme="minorEastAsia" w:hint="eastAsia"/>
          <w:sz w:val="28"/>
          <w:szCs w:val="28"/>
        </w:rPr>
        <w:t>网络覆盖主要城区及旗区、</w:t>
      </w:r>
      <w:r w:rsidRPr="00437E40">
        <w:rPr>
          <w:rFonts w:asciiTheme="minorEastAsia" w:hAnsiTheme="minorEastAsia"/>
          <w:sz w:val="28"/>
          <w:szCs w:val="28"/>
        </w:rPr>
        <w:t>LTE</w:t>
      </w:r>
      <w:r w:rsidRPr="00437E40">
        <w:rPr>
          <w:rFonts w:asciiTheme="minorEastAsia" w:hAnsiTheme="minorEastAsia" w:hint="eastAsia"/>
          <w:sz w:val="28"/>
          <w:szCs w:val="28"/>
        </w:rPr>
        <w:t>综合覆盖率达</w:t>
      </w:r>
      <w:r w:rsidRPr="00437E40">
        <w:rPr>
          <w:rFonts w:asciiTheme="minorEastAsia" w:hAnsiTheme="minorEastAsia"/>
          <w:sz w:val="28"/>
          <w:szCs w:val="28"/>
        </w:rPr>
        <w:t>99%</w:t>
      </w:r>
      <w:r w:rsidRPr="00437E40">
        <w:rPr>
          <w:rFonts w:asciiTheme="minorEastAsia" w:hAnsiTheme="minorEastAsia" w:hint="eastAsia"/>
          <w:sz w:val="28"/>
          <w:szCs w:val="28"/>
        </w:rPr>
        <w:t>以上，平均</w:t>
      </w:r>
      <w:r w:rsidRPr="00437E40">
        <w:rPr>
          <w:rFonts w:asciiTheme="minorEastAsia" w:hAnsiTheme="minorEastAsia"/>
          <w:sz w:val="28"/>
          <w:szCs w:val="28"/>
        </w:rPr>
        <w:t>SINR(db)</w:t>
      </w:r>
      <w:r w:rsidRPr="00437E40">
        <w:rPr>
          <w:rFonts w:asciiTheme="minorEastAsia" w:hAnsiTheme="minorEastAsia" w:hint="eastAsia"/>
          <w:sz w:val="28"/>
          <w:szCs w:val="28"/>
        </w:rPr>
        <w:t>不低于</w:t>
      </w:r>
      <w:r w:rsidRPr="00437E40">
        <w:rPr>
          <w:rFonts w:asciiTheme="minorEastAsia" w:hAnsiTheme="minorEastAsia"/>
          <w:sz w:val="28"/>
          <w:szCs w:val="28"/>
        </w:rPr>
        <w:t>17</w:t>
      </w:r>
      <w:r w:rsidRPr="00437E40">
        <w:rPr>
          <w:rFonts w:asciiTheme="minorEastAsia" w:hAnsiTheme="minorEastAsia" w:hint="eastAsia"/>
          <w:sz w:val="28"/>
          <w:szCs w:val="28"/>
        </w:rPr>
        <w:t>。</w:t>
      </w:r>
    </w:p>
    <w:p w:rsidR="004C31B4" w:rsidRDefault="000B694E" w:rsidP="004C31B4">
      <w:pPr>
        <w:ind w:firstLineChars="196" w:firstLine="549"/>
        <w:rPr>
          <w:rFonts w:asciiTheme="minorEastAsia" w:hAnsiTheme="minorEastAsia"/>
          <w:sz w:val="28"/>
          <w:szCs w:val="28"/>
        </w:rPr>
      </w:pPr>
      <w:r w:rsidRPr="000B694E">
        <w:rPr>
          <w:rFonts w:asciiTheme="minorEastAsia" w:hAnsiTheme="minorEastAsia" w:hint="eastAsia"/>
          <w:sz w:val="28"/>
          <w:szCs w:val="28"/>
        </w:rPr>
        <w:t>第二包：</w:t>
      </w:r>
    </w:p>
    <w:p w:rsidR="000B694E" w:rsidRPr="00437E40" w:rsidRDefault="000B694E" w:rsidP="000B694E">
      <w:pPr>
        <w:widowControl/>
        <w:ind w:firstLineChars="196" w:firstLine="549"/>
        <w:jc w:val="left"/>
        <w:textAlignment w:val="center"/>
        <w:rPr>
          <w:rFonts w:asciiTheme="minorEastAsia" w:hAnsiTheme="minorEastAsia"/>
          <w:sz w:val="28"/>
          <w:szCs w:val="28"/>
        </w:rPr>
      </w:pPr>
      <w:r w:rsidRPr="00437E40">
        <w:rPr>
          <w:rFonts w:asciiTheme="minorEastAsia" w:hAnsiTheme="minorEastAsia"/>
          <w:sz w:val="28"/>
          <w:szCs w:val="28"/>
        </w:rPr>
        <w:t>*</w:t>
      </w:r>
      <w:r w:rsidRPr="00437E40">
        <w:rPr>
          <w:rFonts w:asciiTheme="minorEastAsia" w:hAnsiTheme="minorEastAsia" w:hint="eastAsia"/>
          <w:sz w:val="28"/>
          <w:szCs w:val="28"/>
        </w:rPr>
        <w:t>警务通手机功能：</w:t>
      </w:r>
      <w:r w:rsidRPr="00437E40">
        <w:rPr>
          <w:rFonts w:asciiTheme="minorEastAsia" w:hAnsiTheme="minorEastAsia"/>
          <w:sz w:val="28"/>
          <w:szCs w:val="28"/>
        </w:rPr>
        <w:t>1.</w:t>
      </w:r>
      <w:r w:rsidRPr="00437E40">
        <w:rPr>
          <w:rFonts w:asciiTheme="minorEastAsia" w:hAnsiTheme="minorEastAsia" w:hint="eastAsia"/>
          <w:sz w:val="28"/>
          <w:szCs w:val="28"/>
        </w:rPr>
        <w:t>人员查询：主要包括个人信息查询、在逃信息、吸贩毒信息、违法犯罪信息、本地重点人员信息查询比对、</w:t>
      </w:r>
      <w:r w:rsidRPr="00437E40">
        <w:rPr>
          <w:rFonts w:asciiTheme="minorEastAsia" w:hAnsiTheme="minorEastAsia" w:hint="eastAsia"/>
          <w:sz w:val="28"/>
          <w:szCs w:val="28"/>
        </w:rPr>
        <w:lastRenderedPageBreak/>
        <w:t>新增本地临时布控上访重点人员离线比对功能（实时有信息震动提醒）、关联信息查询（内蒙范围工作对象信息、全国驾驶员信息、全国机动车信息、内蒙范围暂住信息、内蒙范围旅店住宿信息、内蒙范围网吧上网信息）；</w:t>
      </w:r>
      <w:r w:rsidRPr="00437E40">
        <w:rPr>
          <w:rFonts w:asciiTheme="minorEastAsia" w:hAnsiTheme="minorEastAsia"/>
          <w:sz w:val="28"/>
          <w:szCs w:val="28"/>
        </w:rPr>
        <w:t>2.</w:t>
      </w:r>
      <w:r w:rsidRPr="00437E40">
        <w:rPr>
          <w:rFonts w:asciiTheme="minorEastAsia" w:hAnsiTheme="minorEastAsia" w:hint="eastAsia"/>
          <w:sz w:val="28"/>
          <w:szCs w:val="28"/>
        </w:rPr>
        <w:t>车辆查询：主要包括全国车辆信息查询、全国被盗抢信息车辆查询（对被盗抢信息支持震动提醒功能）、全国车辆违章状态查询；</w:t>
      </w:r>
      <w:r w:rsidRPr="00437E40">
        <w:rPr>
          <w:rFonts w:asciiTheme="minorEastAsia" w:hAnsiTheme="minorEastAsia"/>
          <w:sz w:val="28"/>
          <w:szCs w:val="28"/>
        </w:rPr>
        <w:t>3.</w:t>
      </w:r>
      <w:r w:rsidRPr="00437E40">
        <w:rPr>
          <w:rFonts w:asciiTheme="minorEastAsia" w:hAnsiTheme="minorEastAsia" w:hint="eastAsia"/>
          <w:sz w:val="28"/>
          <w:szCs w:val="28"/>
        </w:rPr>
        <w:t>模糊查询：内蒙省厅库常住人口、内蒙省厅库暂住人口、内蒙省厅库工作对象：可以根据仅知道的少量信息使用模糊查询查找准确的人员信息；</w:t>
      </w:r>
      <w:r w:rsidRPr="00437E40">
        <w:rPr>
          <w:rFonts w:asciiTheme="minorEastAsia" w:hAnsiTheme="minorEastAsia"/>
          <w:sz w:val="28"/>
          <w:szCs w:val="28"/>
        </w:rPr>
        <w:t>4.</w:t>
      </w:r>
      <w:r w:rsidRPr="00437E40">
        <w:rPr>
          <w:rFonts w:asciiTheme="minorEastAsia" w:hAnsiTheme="minorEastAsia" w:hint="eastAsia"/>
          <w:sz w:val="28"/>
          <w:szCs w:val="28"/>
        </w:rPr>
        <w:t>身份证拍照识别功能：对身份证号码进行拍照，终端自动识别身份证号码；</w:t>
      </w:r>
      <w:r w:rsidRPr="00437E40">
        <w:rPr>
          <w:rFonts w:asciiTheme="minorEastAsia" w:hAnsiTheme="minorEastAsia"/>
          <w:sz w:val="28"/>
          <w:szCs w:val="28"/>
        </w:rPr>
        <w:t>5.</w:t>
      </w:r>
      <w:r w:rsidRPr="00437E40">
        <w:rPr>
          <w:rFonts w:asciiTheme="minorEastAsia" w:hAnsiTheme="minorEastAsia" w:hint="eastAsia"/>
          <w:sz w:val="28"/>
          <w:szCs w:val="28"/>
        </w:rPr>
        <w:t>新增人像比对：通过拍人的照片进行人像比对，查找人员的基本信息，比对范围内蒙省内户籍，识别率、信息准确率达</w:t>
      </w:r>
      <w:r w:rsidRPr="00437E40">
        <w:rPr>
          <w:rFonts w:asciiTheme="minorEastAsia" w:hAnsiTheme="minorEastAsia"/>
          <w:sz w:val="28"/>
          <w:szCs w:val="28"/>
        </w:rPr>
        <w:t>95 %</w:t>
      </w:r>
      <w:r w:rsidRPr="00437E40">
        <w:rPr>
          <w:rFonts w:asciiTheme="minorEastAsia" w:hAnsiTheme="minorEastAsia" w:hint="eastAsia"/>
          <w:sz w:val="28"/>
          <w:szCs w:val="28"/>
        </w:rPr>
        <w:t>以上；</w:t>
      </w:r>
      <w:r w:rsidRPr="00437E40">
        <w:rPr>
          <w:rFonts w:asciiTheme="minorEastAsia" w:hAnsiTheme="minorEastAsia"/>
          <w:sz w:val="28"/>
          <w:szCs w:val="28"/>
        </w:rPr>
        <w:t>6.</w:t>
      </w:r>
      <w:r w:rsidRPr="00437E40">
        <w:rPr>
          <w:rFonts w:asciiTheme="minorEastAsia" w:hAnsiTheme="minorEastAsia" w:hint="eastAsia"/>
          <w:sz w:val="28"/>
          <w:szCs w:val="28"/>
        </w:rPr>
        <w:t>指挥调度：使用移动警务终端从后台下载离线地图进行</w:t>
      </w:r>
      <w:r w:rsidRPr="00437E40">
        <w:rPr>
          <w:rFonts w:asciiTheme="minorEastAsia" w:hAnsiTheme="minorEastAsia"/>
          <w:sz w:val="28"/>
          <w:szCs w:val="28"/>
        </w:rPr>
        <w:t>GPS</w:t>
      </w:r>
      <w:r w:rsidRPr="00437E40">
        <w:rPr>
          <w:rFonts w:asciiTheme="minorEastAsia" w:hAnsiTheme="minorEastAsia" w:hint="eastAsia"/>
          <w:sz w:val="28"/>
          <w:szCs w:val="28"/>
        </w:rPr>
        <w:t>定位，搜索附近</w:t>
      </w:r>
      <w:r w:rsidRPr="00437E40">
        <w:rPr>
          <w:rFonts w:asciiTheme="minorEastAsia" w:hAnsiTheme="minorEastAsia"/>
          <w:sz w:val="28"/>
          <w:szCs w:val="28"/>
        </w:rPr>
        <w:t>2</w:t>
      </w:r>
      <w:r w:rsidRPr="00437E40">
        <w:rPr>
          <w:rFonts w:asciiTheme="minorEastAsia" w:hAnsiTheme="minorEastAsia" w:hint="eastAsia"/>
          <w:sz w:val="28"/>
          <w:szCs w:val="28"/>
        </w:rPr>
        <w:t>公里范围内使用警务通的民警警力进行消息的单发或者群发，实现监督警力定位、调集附近警力处突指挥的功能；</w:t>
      </w:r>
      <w:r w:rsidRPr="00437E40">
        <w:rPr>
          <w:rFonts w:asciiTheme="minorEastAsia" w:hAnsiTheme="minorEastAsia"/>
          <w:sz w:val="28"/>
          <w:szCs w:val="28"/>
        </w:rPr>
        <w:t>7.</w:t>
      </w:r>
      <w:r w:rsidRPr="00437E40">
        <w:rPr>
          <w:rFonts w:asciiTheme="minorEastAsia" w:hAnsiTheme="minorEastAsia" w:hint="eastAsia"/>
          <w:sz w:val="28"/>
          <w:szCs w:val="28"/>
        </w:rPr>
        <w:t>多媒体取证：有录音、拍照、录像功能完成后直接将内容上传到公安厅后台，证据可存储</w:t>
      </w:r>
      <w:r w:rsidRPr="00437E40">
        <w:rPr>
          <w:rFonts w:asciiTheme="minorEastAsia" w:hAnsiTheme="minorEastAsia"/>
          <w:sz w:val="28"/>
          <w:szCs w:val="28"/>
        </w:rPr>
        <w:t>12</w:t>
      </w:r>
      <w:r w:rsidRPr="00437E40">
        <w:rPr>
          <w:rFonts w:asciiTheme="minorEastAsia" w:hAnsiTheme="minorEastAsia" w:hint="eastAsia"/>
          <w:sz w:val="28"/>
          <w:szCs w:val="28"/>
        </w:rPr>
        <w:t>个月</w:t>
      </w:r>
      <w:r w:rsidRPr="00437E40">
        <w:rPr>
          <w:rFonts w:asciiTheme="minorEastAsia" w:hAnsiTheme="minorEastAsia"/>
          <w:sz w:val="28"/>
          <w:szCs w:val="28"/>
        </w:rPr>
        <w:t>; 8.</w:t>
      </w:r>
      <w:r w:rsidRPr="00437E40">
        <w:rPr>
          <w:rFonts w:asciiTheme="minorEastAsia" w:hAnsiTheme="minorEastAsia" w:hint="eastAsia"/>
          <w:sz w:val="28"/>
          <w:szCs w:val="28"/>
        </w:rPr>
        <w:t>其它功能：还有旅店管理、网吧管理、有人车核录、人员轨迹、警情通报、信息中心、警用通讯录、帮助说明等等</w:t>
      </w:r>
      <w:r w:rsidRPr="00437E40">
        <w:rPr>
          <w:rFonts w:asciiTheme="minorEastAsia" w:hAnsiTheme="minorEastAsia"/>
          <w:sz w:val="28"/>
          <w:szCs w:val="28"/>
        </w:rPr>
        <w:t>; 9.</w:t>
      </w:r>
      <w:r w:rsidRPr="00437E40">
        <w:rPr>
          <w:rFonts w:asciiTheme="minorEastAsia" w:hAnsiTheme="minorEastAsia" w:hint="eastAsia"/>
          <w:sz w:val="28"/>
          <w:szCs w:val="28"/>
        </w:rPr>
        <w:t>嵌入“一标五实”警务通社区警务</w:t>
      </w:r>
      <w:r w:rsidRPr="00437E40">
        <w:rPr>
          <w:rFonts w:asciiTheme="minorEastAsia" w:hAnsiTheme="minorEastAsia"/>
          <w:sz w:val="28"/>
          <w:szCs w:val="28"/>
        </w:rPr>
        <w:t>APP</w:t>
      </w:r>
      <w:r w:rsidRPr="00437E40">
        <w:rPr>
          <w:rFonts w:asciiTheme="minorEastAsia" w:hAnsiTheme="minorEastAsia" w:hint="eastAsia"/>
          <w:sz w:val="28"/>
          <w:szCs w:val="28"/>
        </w:rPr>
        <w:t>功能：实现移动终端在社区警务实战中的应用，警务通民警采集手机</w:t>
      </w:r>
      <w:r w:rsidRPr="00437E40">
        <w:rPr>
          <w:rFonts w:asciiTheme="minorEastAsia" w:hAnsiTheme="minorEastAsia"/>
          <w:sz w:val="28"/>
          <w:szCs w:val="28"/>
        </w:rPr>
        <w:t>APP</w:t>
      </w:r>
      <w:r w:rsidRPr="00437E40">
        <w:rPr>
          <w:rFonts w:asciiTheme="minorEastAsia" w:hAnsiTheme="minorEastAsia" w:hint="eastAsia"/>
          <w:sz w:val="28"/>
          <w:szCs w:val="28"/>
        </w:rPr>
        <w:t>与市局搭建的鄂尔多斯市社区警务平台同步对接，实现公安网采集直接传输到民警个人“一标五实”社区警务平台内，实现基础信息采集动态信息化应用。警务通采集手机</w:t>
      </w:r>
      <w:r w:rsidRPr="00437E40">
        <w:rPr>
          <w:rFonts w:asciiTheme="minorEastAsia" w:hAnsiTheme="minorEastAsia"/>
          <w:sz w:val="28"/>
          <w:szCs w:val="28"/>
        </w:rPr>
        <w:t>APP</w:t>
      </w:r>
      <w:r w:rsidRPr="00437E40">
        <w:rPr>
          <w:rFonts w:asciiTheme="minorEastAsia" w:hAnsiTheme="minorEastAsia" w:hint="eastAsia"/>
          <w:sz w:val="28"/>
          <w:szCs w:val="28"/>
        </w:rPr>
        <w:t>现有功能：一实有人口信息采集，二实有房屋信</w:t>
      </w:r>
      <w:r w:rsidRPr="00437E40">
        <w:rPr>
          <w:rFonts w:asciiTheme="minorEastAsia" w:hAnsiTheme="minorEastAsia" w:hint="eastAsia"/>
          <w:sz w:val="28"/>
          <w:szCs w:val="28"/>
        </w:rPr>
        <w:lastRenderedPageBreak/>
        <w:t>息采集，三实有单位信息采集，四单位从业人员信息采集、五对单位可开展治安安全检查、消防安全检查并直接传到鄂尔多斯市社区民警个人警务平台内，按月季度检查，有提醒功能。六有下达工作任务提醒功能，有考核统计功能等。</w:t>
      </w:r>
    </w:p>
    <w:p w:rsidR="000B694E" w:rsidRPr="00437E40" w:rsidRDefault="000B694E" w:rsidP="000B694E">
      <w:pPr>
        <w:rPr>
          <w:rFonts w:asciiTheme="minorEastAsia" w:hAnsiTheme="minorEastAsia"/>
          <w:sz w:val="28"/>
          <w:szCs w:val="28"/>
        </w:rPr>
      </w:pPr>
      <w:r w:rsidRPr="00437E40">
        <w:rPr>
          <w:rFonts w:asciiTheme="minorEastAsia" w:hAnsiTheme="minorEastAsia" w:hint="eastAsia"/>
          <w:sz w:val="28"/>
          <w:szCs w:val="28"/>
        </w:rPr>
        <w:t>设备技术参数</w:t>
      </w:r>
    </w:p>
    <w:p w:rsidR="000B694E" w:rsidRPr="00437E40" w:rsidRDefault="000B694E" w:rsidP="000B694E">
      <w:pPr>
        <w:pStyle w:val="a3"/>
        <w:ind w:firstLineChars="171" w:firstLine="479"/>
        <w:rPr>
          <w:rFonts w:asciiTheme="minorEastAsia" w:eastAsiaTheme="minorEastAsia" w:hAnsiTheme="minorEastAsia" w:cstheme="minorBidi"/>
          <w:kern w:val="2"/>
          <w:sz w:val="28"/>
          <w:szCs w:val="28"/>
          <w:lang w:eastAsia="zh-CN"/>
        </w:rPr>
      </w:pPr>
      <w:r w:rsidRPr="00437E40">
        <w:rPr>
          <w:rFonts w:asciiTheme="minorEastAsia" w:eastAsiaTheme="minorEastAsia" w:hAnsiTheme="minorEastAsia" w:cstheme="minorBidi" w:hint="eastAsia"/>
          <w:kern w:val="2"/>
          <w:sz w:val="28"/>
          <w:szCs w:val="28"/>
          <w:lang w:eastAsia="zh-CN"/>
        </w:rPr>
        <w:t>（</w:t>
      </w:r>
      <w:r w:rsidRPr="00437E40">
        <w:rPr>
          <w:rFonts w:asciiTheme="minorEastAsia" w:eastAsiaTheme="minorEastAsia" w:hAnsiTheme="minorEastAsia" w:cstheme="minorBidi"/>
          <w:kern w:val="2"/>
          <w:sz w:val="28"/>
          <w:szCs w:val="28"/>
          <w:lang w:eastAsia="zh-CN"/>
        </w:rPr>
        <w:t>1</w:t>
      </w:r>
      <w:r w:rsidRPr="00437E40">
        <w:rPr>
          <w:rFonts w:asciiTheme="minorEastAsia" w:eastAsiaTheme="minorEastAsia" w:hAnsiTheme="minorEastAsia" w:cstheme="minorBidi" w:hint="eastAsia"/>
          <w:kern w:val="2"/>
          <w:sz w:val="28"/>
          <w:szCs w:val="28"/>
          <w:lang w:eastAsia="zh-CN"/>
        </w:rPr>
        <w:t>）系统：</w:t>
      </w:r>
      <w:r w:rsidRPr="00437E40">
        <w:rPr>
          <w:rFonts w:asciiTheme="minorEastAsia" w:eastAsiaTheme="minorEastAsia" w:hAnsiTheme="minorEastAsia" w:cstheme="minorBidi"/>
          <w:kern w:val="2"/>
          <w:sz w:val="28"/>
          <w:szCs w:val="28"/>
          <w:lang w:eastAsia="zh-CN"/>
        </w:rPr>
        <w:t>PMOS</w:t>
      </w:r>
      <w:r w:rsidRPr="00437E40">
        <w:rPr>
          <w:rFonts w:asciiTheme="minorEastAsia" w:eastAsiaTheme="minorEastAsia" w:hAnsiTheme="minorEastAsia" w:cstheme="minorBidi" w:hint="eastAsia"/>
          <w:kern w:val="2"/>
          <w:sz w:val="28"/>
          <w:szCs w:val="28"/>
          <w:lang w:eastAsia="zh-CN"/>
        </w:rPr>
        <w:t>系统</w:t>
      </w:r>
    </w:p>
    <w:p w:rsidR="000B694E" w:rsidRPr="00437E40" w:rsidRDefault="000B694E" w:rsidP="000B694E">
      <w:pPr>
        <w:pStyle w:val="a3"/>
        <w:ind w:firstLineChars="171" w:firstLine="479"/>
        <w:rPr>
          <w:rFonts w:asciiTheme="minorEastAsia" w:eastAsiaTheme="minorEastAsia" w:hAnsiTheme="minorEastAsia" w:cstheme="minorBidi"/>
          <w:kern w:val="2"/>
          <w:sz w:val="28"/>
          <w:szCs w:val="28"/>
          <w:lang w:eastAsia="zh-CN"/>
        </w:rPr>
      </w:pPr>
      <w:r w:rsidRPr="00437E40">
        <w:rPr>
          <w:rFonts w:asciiTheme="minorEastAsia" w:eastAsiaTheme="minorEastAsia" w:hAnsiTheme="minorEastAsia" w:cstheme="minorBidi" w:hint="eastAsia"/>
          <w:kern w:val="2"/>
          <w:sz w:val="28"/>
          <w:szCs w:val="28"/>
          <w:lang w:eastAsia="zh-CN"/>
        </w:rPr>
        <w:t>（</w:t>
      </w:r>
      <w:r w:rsidRPr="00437E40">
        <w:rPr>
          <w:rFonts w:asciiTheme="minorEastAsia" w:eastAsiaTheme="minorEastAsia" w:hAnsiTheme="minorEastAsia" w:cstheme="minorBidi"/>
          <w:kern w:val="2"/>
          <w:sz w:val="28"/>
          <w:szCs w:val="28"/>
          <w:lang w:eastAsia="zh-CN"/>
        </w:rPr>
        <w:t>2</w:t>
      </w:r>
      <w:r w:rsidRPr="00437E40">
        <w:rPr>
          <w:rFonts w:asciiTheme="minorEastAsia" w:eastAsiaTheme="minorEastAsia" w:hAnsiTheme="minorEastAsia" w:cstheme="minorBidi" w:hint="eastAsia"/>
          <w:kern w:val="2"/>
          <w:sz w:val="28"/>
          <w:szCs w:val="28"/>
          <w:lang w:eastAsia="zh-CN"/>
        </w:rPr>
        <w:t>）机身内存≥</w:t>
      </w:r>
      <w:r w:rsidRPr="00437E40">
        <w:rPr>
          <w:rFonts w:asciiTheme="minorEastAsia" w:eastAsiaTheme="minorEastAsia" w:hAnsiTheme="minorEastAsia" w:cstheme="minorBidi"/>
          <w:kern w:val="2"/>
          <w:sz w:val="28"/>
          <w:szCs w:val="28"/>
          <w:lang w:eastAsia="zh-CN"/>
        </w:rPr>
        <w:t>64GB</w:t>
      </w:r>
    </w:p>
    <w:p w:rsidR="000B694E" w:rsidRPr="00437E40" w:rsidRDefault="000B694E" w:rsidP="000B694E">
      <w:pPr>
        <w:pStyle w:val="a3"/>
        <w:ind w:firstLineChars="171" w:firstLine="479"/>
        <w:rPr>
          <w:rFonts w:asciiTheme="minorEastAsia" w:eastAsiaTheme="minorEastAsia" w:hAnsiTheme="minorEastAsia" w:cstheme="minorBidi"/>
          <w:kern w:val="2"/>
          <w:sz w:val="28"/>
          <w:szCs w:val="28"/>
          <w:lang w:eastAsia="zh-CN"/>
        </w:rPr>
      </w:pPr>
      <w:r w:rsidRPr="00437E40">
        <w:rPr>
          <w:rFonts w:asciiTheme="minorEastAsia" w:eastAsiaTheme="minorEastAsia" w:hAnsiTheme="minorEastAsia" w:cstheme="minorBidi" w:hint="eastAsia"/>
          <w:kern w:val="2"/>
          <w:sz w:val="28"/>
          <w:szCs w:val="28"/>
          <w:lang w:eastAsia="zh-CN"/>
        </w:rPr>
        <w:t>（</w:t>
      </w:r>
      <w:r w:rsidRPr="00437E40">
        <w:rPr>
          <w:rFonts w:asciiTheme="minorEastAsia" w:eastAsiaTheme="minorEastAsia" w:hAnsiTheme="minorEastAsia" w:cstheme="minorBidi"/>
          <w:kern w:val="2"/>
          <w:sz w:val="28"/>
          <w:szCs w:val="28"/>
          <w:lang w:eastAsia="zh-CN"/>
        </w:rPr>
        <w:t>3</w:t>
      </w:r>
      <w:r w:rsidRPr="00437E40">
        <w:rPr>
          <w:rFonts w:asciiTheme="minorEastAsia" w:eastAsiaTheme="minorEastAsia" w:hAnsiTheme="minorEastAsia" w:cstheme="minorBidi" w:hint="eastAsia"/>
          <w:kern w:val="2"/>
          <w:sz w:val="28"/>
          <w:szCs w:val="28"/>
          <w:lang w:eastAsia="zh-CN"/>
        </w:rPr>
        <w:t>）运行内存≥</w:t>
      </w:r>
      <w:r w:rsidRPr="00437E40">
        <w:rPr>
          <w:rFonts w:asciiTheme="minorEastAsia" w:eastAsiaTheme="minorEastAsia" w:hAnsiTheme="minorEastAsia" w:cstheme="minorBidi"/>
          <w:kern w:val="2"/>
          <w:sz w:val="28"/>
          <w:szCs w:val="28"/>
          <w:lang w:eastAsia="zh-CN"/>
        </w:rPr>
        <w:t xml:space="preserve">6GB </w:t>
      </w:r>
    </w:p>
    <w:p w:rsidR="000B694E" w:rsidRPr="00437E40" w:rsidRDefault="000B694E" w:rsidP="000B694E">
      <w:pPr>
        <w:pStyle w:val="a3"/>
        <w:ind w:firstLineChars="171" w:firstLine="479"/>
        <w:rPr>
          <w:rFonts w:asciiTheme="minorEastAsia" w:eastAsiaTheme="minorEastAsia" w:hAnsiTheme="minorEastAsia" w:cstheme="minorBidi"/>
          <w:kern w:val="2"/>
          <w:sz w:val="28"/>
          <w:szCs w:val="28"/>
          <w:lang w:eastAsia="zh-CN"/>
        </w:rPr>
      </w:pPr>
      <w:r w:rsidRPr="00437E40">
        <w:rPr>
          <w:rFonts w:asciiTheme="minorEastAsia" w:eastAsiaTheme="minorEastAsia" w:hAnsiTheme="minorEastAsia" w:cstheme="minorBidi" w:hint="eastAsia"/>
          <w:kern w:val="2"/>
          <w:sz w:val="28"/>
          <w:szCs w:val="28"/>
          <w:lang w:eastAsia="zh-CN"/>
        </w:rPr>
        <w:t>（</w:t>
      </w:r>
      <w:r w:rsidRPr="00437E40">
        <w:rPr>
          <w:rFonts w:asciiTheme="minorEastAsia" w:eastAsiaTheme="minorEastAsia" w:hAnsiTheme="minorEastAsia" w:cstheme="minorBidi"/>
          <w:kern w:val="2"/>
          <w:sz w:val="28"/>
          <w:szCs w:val="28"/>
          <w:lang w:eastAsia="zh-CN"/>
        </w:rPr>
        <w:t>4</w:t>
      </w:r>
      <w:r w:rsidRPr="00437E40">
        <w:rPr>
          <w:rFonts w:asciiTheme="minorEastAsia" w:eastAsiaTheme="minorEastAsia" w:hAnsiTheme="minorEastAsia" w:cstheme="minorBidi" w:hint="eastAsia"/>
          <w:kern w:val="2"/>
          <w:sz w:val="28"/>
          <w:szCs w:val="28"/>
          <w:lang w:eastAsia="zh-CN"/>
        </w:rPr>
        <w:t>）</w:t>
      </w:r>
      <w:r w:rsidRPr="00437E40">
        <w:rPr>
          <w:rFonts w:asciiTheme="minorEastAsia" w:eastAsiaTheme="minorEastAsia" w:hAnsiTheme="minorEastAsia" w:cstheme="minorBidi"/>
          <w:kern w:val="2"/>
          <w:sz w:val="28"/>
          <w:szCs w:val="28"/>
          <w:lang w:eastAsia="zh-CN"/>
        </w:rPr>
        <w:t>CPU</w:t>
      </w:r>
      <w:r w:rsidRPr="00437E40">
        <w:rPr>
          <w:rFonts w:asciiTheme="minorEastAsia" w:eastAsiaTheme="minorEastAsia" w:hAnsiTheme="minorEastAsia" w:cstheme="minorBidi" w:hint="eastAsia"/>
          <w:kern w:val="2"/>
          <w:sz w:val="28"/>
          <w:szCs w:val="28"/>
          <w:lang w:eastAsia="zh-CN"/>
        </w:rPr>
        <w:t>≥八核</w:t>
      </w:r>
    </w:p>
    <w:p w:rsidR="000B694E" w:rsidRPr="00437E40" w:rsidRDefault="000B694E" w:rsidP="000B694E">
      <w:pPr>
        <w:pStyle w:val="a3"/>
        <w:ind w:firstLineChars="171" w:firstLine="479"/>
        <w:rPr>
          <w:rFonts w:asciiTheme="minorEastAsia" w:eastAsiaTheme="minorEastAsia" w:hAnsiTheme="minorEastAsia" w:cstheme="minorBidi"/>
          <w:kern w:val="2"/>
          <w:sz w:val="28"/>
          <w:szCs w:val="28"/>
          <w:lang w:eastAsia="zh-CN"/>
        </w:rPr>
      </w:pPr>
      <w:r w:rsidRPr="00437E40">
        <w:rPr>
          <w:rFonts w:asciiTheme="minorEastAsia" w:eastAsiaTheme="minorEastAsia" w:hAnsiTheme="minorEastAsia" w:cstheme="minorBidi" w:hint="eastAsia"/>
          <w:kern w:val="2"/>
          <w:sz w:val="28"/>
          <w:szCs w:val="28"/>
          <w:lang w:eastAsia="zh-CN"/>
        </w:rPr>
        <w:t>（</w:t>
      </w:r>
      <w:r w:rsidRPr="00437E40">
        <w:rPr>
          <w:rFonts w:asciiTheme="minorEastAsia" w:eastAsiaTheme="minorEastAsia" w:hAnsiTheme="minorEastAsia" w:cstheme="minorBidi"/>
          <w:kern w:val="2"/>
          <w:sz w:val="28"/>
          <w:szCs w:val="28"/>
          <w:lang w:eastAsia="zh-CN"/>
        </w:rPr>
        <w:t>5</w:t>
      </w:r>
      <w:r w:rsidRPr="00437E40">
        <w:rPr>
          <w:rFonts w:asciiTheme="minorEastAsia" w:eastAsiaTheme="minorEastAsia" w:hAnsiTheme="minorEastAsia" w:cstheme="minorBidi" w:hint="eastAsia"/>
          <w:kern w:val="2"/>
          <w:sz w:val="28"/>
          <w:szCs w:val="28"/>
          <w:lang w:eastAsia="zh-CN"/>
        </w:rPr>
        <w:t>）屏幕≥</w:t>
      </w:r>
      <w:r w:rsidRPr="00437E40">
        <w:rPr>
          <w:rFonts w:asciiTheme="minorEastAsia" w:eastAsiaTheme="minorEastAsia" w:hAnsiTheme="minorEastAsia" w:cstheme="minorBidi"/>
          <w:kern w:val="2"/>
          <w:sz w:val="28"/>
          <w:szCs w:val="28"/>
          <w:lang w:eastAsia="zh-CN"/>
        </w:rPr>
        <w:t>6.53</w:t>
      </w:r>
      <w:r w:rsidRPr="00437E40">
        <w:rPr>
          <w:rFonts w:asciiTheme="minorEastAsia" w:eastAsiaTheme="minorEastAsia" w:hAnsiTheme="minorEastAsia" w:cstheme="minorBidi" w:hint="eastAsia"/>
          <w:kern w:val="2"/>
          <w:sz w:val="28"/>
          <w:szCs w:val="28"/>
          <w:lang w:eastAsia="zh-CN"/>
        </w:rPr>
        <w:t>英寸</w:t>
      </w:r>
    </w:p>
    <w:p w:rsidR="000B694E" w:rsidRPr="00437E40" w:rsidRDefault="000B694E" w:rsidP="000B694E">
      <w:pPr>
        <w:pStyle w:val="a3"/>
        <w:ind w:firstLineChars="171" w:firstLine="479"/>
        <w:rPr>
          <w:rFonts w:asciiTheme="minorEastAsia" w:eastAsiaTheme="minorEastAsia" w:hAnsiTheme="minorEastAsia" w:cstheme="minorBidi"/>
          <w:kern w:val="2"/>
          <w:sz w:val="28"/>
          <w:szCs w:val="28"/>
          <w:lang w:eastAsia="zh-CN"/>
        </w:rPr>
      </w:pPr>
      <w:r w:rsidRPr="00437E40">
        <w:rPr>
          <w:rFonts w:asciiTheme="minorEastAsia" w:eastAsiaTheme="minorEastAsia" w:hAnsiTheme="minorEastAsia" w:cstheme="minorBidi"/>
          <w:kern w:val="2"/>
          <w:sz w:val="28"/>
          <w:szCs w:val="28"/>
          <w:lang w:eastAsia="zh-CN"/>
        </w:rPr>
        <w:t xml:space="preserve"> (6) TFT</w:t>
      </w:r>
      <w:r w:rsidRPr="00437E40">
        <w:rPr>
          <w:rFonts w:asciiTheme="minorEastAsia" w:eastAsiaTheme="minorEastAsia" w:hAnsiTheme="minorEastAsia" w:cstheme="minorBidi" w:hint="eastAsia"/>
          <w:kern w:val="2"/>
          <w:sz w:val="28"/>
          <w:szCs w:val="28"/>
          <w:lang w:eastAsia="zh-CN"/>
        </w:rPr>
        <w:t>分辨率≥</w:t>
      </w:r>
      <w:r w:rsidRPr="00437E40">
        <w:rPr>
          <w:rFonts w:asciiTheme="minorEastAsia" w:eastAsiaTheme="minorEastAsia" w:hAnsiTheme="minorEastAsia" w:cstheme="minorBidi"/>
          <w:kern w:val="2"/>
          <w:sz w:val="28"/>
          <w:szCs w:val="28"/>
          <w:lang w:eastAsia="zh-CN"/>
        </w:rPr>
        <w:t>2244*1080</w:t>
      </w:r>
    </w:p>
    <w:p w:rsidR="000B694E" w:rsidRPr="00437E40" w:rsidRDefault="000B694E" w:rsidP="000B694E">
      <w:pPr>
        <w:pStyle w:val="a3"/>
        <w:ind w:firstLineChars="171" w:firstLine="479"/>
        <w:rPr>
          <w:rFonts w:asciiTheme="minorEastAsia" w:eastAsiaTheme="minorEastAsia" w:hAnsiTheme="minorEastAsia" w:cstheme="minorBidi"/>
          <w:kern w:val="2"/>
          <w:sz w:val="28"/>
          <w:szCs w:val="28"/>
          <w:lang w:eastAsia="zh-CN"/>
        </w:rPr>
      </w:pPr>
      <w:r w:rsidRPr="00437E40">
        <w:rPr>
          <w:rFonts w:asciiTheme="minorEastAsia" w:eastAsiaTheme="minorEastAsia" w:hAnsiTheme="minorEastAsia" w:cstheme="minorBidi" w:hint="eastAsia"/>
          <w:kern w:val="2"/>
          <w:sz w:val="28"/>
          <w:szCs w:val="28"/>
          <w:lang w:eastAsia="zh-CN"/>
        </w:rPr>
        <w:t>（</w:t>
      </w:r>
      <w:r w:rsidRPr="00437E40">
        <w:rPr>
          <w:rFonts w:asciiTheme="minorEastAsia" w:eastAsiaTheme="minorEastAsia" w:hAnsiTheme="minorEastAsia" w:cstheme="minorBidi"/>
          <w:kern w:val="2"/>
          <w:sz w:val="28"/>
          <w:szCs w:val="28"/>
          <w:lang w:eastAsia="zh-CN"/>
        </w:rPr>
        <w:t>7</w:t>
      </w:r>
      <w:r w:rsidRPr="00437E40">
        <w:rPr>
          <w:rFonts w:asciiTheme="minorEastAsia" w:eastAsiaTheme="minorEastAsia" w:hAnsiTheme="minorEastAsia" w:cstheme="minorBidi" w:hint="eastAsia"/>
          <w:kern w:val="2"/>
          <w:sz w:val="28"/>
          <w:szCs w:val="28"/>
          <w:lang w:eastAsia="zh-CN"/>
        </w:rPr>
        <w:t>）</w:t>
      </w:r>
      <w:r w:rsidRPr="00437E40">
        <w:rPr>
          <w:rFonts w:asciiTheme="minorEastAsia" w:eastAsiaTheme="minorEastAsia" w:hAnsiTheme="minorEastAsia" w:cstheme="minorBidi"/>
          <w:kern w:val="2"/>
          <w:sz w:val="28"/>
          <w:szCs w:val="28"/>
          <w:lang w:eastAsia="zh-CN"/>
        </w:rPr>
        <w:t>SIM</w:t>
      </w:r>
      <w:r w:rsidRPr="00437E40">
        <w:rPr>
          <w:rFonts w:asciiTheme="minorEastAsia" w:eastAsiaTheme="minorEastAsia" w:hAnsiTheme="minorEastAsia" w:cstheme="minorBidi" w:hint="eastAsia"/>
          <w:kern w:val="2"/>
          <w:sz w:val="28"/>
          <w:szCs w:val="28"/>
          <w:lang w:eastAsia="zh-CN"/>
        </w:rPr>
        <w:t>卡：要求双卡双待</w:t>
      </w:r>
    </w:p>
    <w:p w:rsidR="000B694E" w:rsidRPr="00437E40" w:rsidRDefault="000B694E" w:rsidP="000B694E">
      <w:pPr>
        <w:pStyle w:val="a3"/>
        <w:ind w:firstLineChars="171" w:firstLine="479"/>
        <w:rPr>
          <w:rFonts w:asciiTheme="minorEastAsia" w:eastAsiaTheme="minorEastAsia" w:hAnsiTheme="minorEastAsia" w:cstheme="minorBidi"/>
          <w:kern w:val="2"/>
          <w:sz w:val="28"/>
          <w:szCs w:val="28"/>
          <w:lang w:eastAsia="zh-CN"/>
        </w:rPr>
      </w:pPr>
      <w:r w:rsidRPr="00437E40">
        <w:rPr>
          <w:rFonts w:asciiTheme="minorEastAsia" w:eastAsiaTheme="minorEastAsia" w:hAnsiTheme="minorEastAsia" w:cstheme="minorBidi" w:hint="eastAsia"/>
          <w:kern w:val="2"/>
          <w:sz w:val="28"/>
          <w:szCs w:val="28"/>
          <w:lang w:eastAsia="zh-CN"/>
        </w:rPr>
        <w:t>（</w:t>
      </w:r>
      <w:r w:rsidRPr="00437E40">
        <w:rPr>
          <w:rFonts w:asciiTheme="minorEastAsia" w:eastAsiaTheme="minorEastAsia" w:hAnsiTheme="minorEastAsia" w:cstheme="minorBidi"/>
          <w:kern w:val="2"/>
          <w:sz w:val="28"/>
          <w:szCs w:val="28"/>
          <w:lang w:eastAsia="zh-CN"/>
        </w:rPr>
        <w:t>8</w:t>
      </w:r>
      <w:r w:rsidRPr="00437E40">
        <w:rPr>
          <w:rFonts w:asciiTheme="minorEastAsia" w:eastAsiaTheme="minorEastAsia" w:hAnsiTheme="minorEastAsia" w:cstheme="minorBidi" w:hint="eastAsia"/>
          <w:kern w:val="2"/>
          <w:sz w:val="28"/>
          <w:szCs w:val="28"/>
          <w:lang w:eastAsia="zh-CN"/>
        </w:rPr>
        <w:t>）解锁方式：要求后置指纹识别</w:t>
      </w:r>
    </w:p>
    <w:p w:rsidR="000B694E" w:rsidRPr="00437E40" w:rsidRDefault="000B694E" w:rsidP="000B694E">
      <w:pPr>
        <w:pStyle w:val="a3"/>
        <w:ind w:firstLineChars="171" w:firstLine="479"/>
        <w:rPr>
          <w:rFonts w:asciiTheme="minorEastAsia" w:eastAsiaTheme="minorEastAsia" w:hAnsiTheme="minorEastAsia" w:cstheme="minorBidi"/>
          <w:kern w:val="2"/>
          <w:sz w:val="28"/>
          <w:szCs w:val="28"/>
          <w:lang w:eastAsia="zh-CN"/>
        </w:rPr>
      </w:pPr>
      <w:r w:rsidRPr="00437E40">
        <w:rPr>
          <w:rFonts w:asciiTheme="minorEastAsia" w:eastAsiaTheme="minorEastAsia" w:hAnsiTheme="minorEastAsia" w:cstheme="minorBidi" w:hint="eastAsia"/>
          <w:kern w:val="2"/>
          <w:sz w:val="28"/>
          <w:szCs w:val="28"/>
          <w:lang w:eastAsia="zh-CN"/>
        </w:rPr>
        <w:t>（</w:t>
      </w:r>
      <w:r w:rsidRPr="00437E40">
        <w:rPr>
          <w:rFonts w:asciiTheme="minorEastAsia" w:eastAsiaTheme="minorEastAsia" w:hAnsiTheme="minorEastAsia" w:cstheme="minorBidi"/>
          <w:kern w:val="2"/>
          <w:sz w:val="28"/>
          <w:szCs w:val="28"/>
          <w:lang w:eastAsia="zh-CN"/>
        </w:rPr>
        <w:t>9</w:t>
      </w:r>
      <w:r w:rsidRPr="00437E40">
        <w:rPr>
          <w:rFonts w:asciiTheme="minorEastAsia" w:eastAsiaTheme="minorEastAsia" w:hAnsiTheme="minorEastAsia" w:cstheme="minorBidi" w:hint="eastAsia"/>
          <w:kern w:val="2"/>
          <w:sz w:val="28"/>
          <w:szCs w:val="28"/>
          <w:lang w:eastAsia="zh-CN"/>
        </w:rPr>
        <w:t>）前置摄像头≥</w:t>
      </w:r>
      <w:r w:rsidRPr="00437E40">
        <w:rPr>
          <w:rFonts w:asciiTheme="minorEastAsia" w:eastAsiaTheme="minorEastAsia" w:hAnsiTheme="minorEastAsia" w:cstheme="minorBidi"/>
          <w:kern w:val="2"/>
          <w:sz w:val="28"/>
          <w:szCs w:val="28"/>
          <w:lang w:eastAsia="zh-CN"/>
        </w:rPr>
        <w:t>2400</w:t>
      </w:r>
      <w:r w:rsidRPr="00437E40">
        <w:rPr>
          <w:rFonts w:asciiTheme="minorEastAsia" w:eastAsiaTheme="minorEastAsia" w:hAnsiTheme="minorEastAsia" w:cstheme="minorBidi" w:hint="eastAsia"/>
          <w:kern w:val="2"/>
          <w:sz w:val="28"/>
          <w:szCs w:val="28"/>
          <w:lang w:eastAsia="zh-CN"/>
        </w:rPr>
        <w:t>万像素，后置摄像头（三摄）≥</w:t>
      </w:r>
      <w:r w:rsidRPr="00437E40">
        <w:rPr>
          <w:rFonts w:asciiTheme="minorEastAsia" w:eastAsiaTheme="minorEastAsia" w:hAnsiTheme="minorEastAsia" w:cstheme="minorBidi"/>
          <w:kern w:val="2"/>
          <w:sz w:val="28"/>
          <w:szCs w:val="28"/>
          <w:lang w:eastAsia="zh-CN"/>
        </w:rPr>
        <w:t>1600</w:t>
      </w:r>
      <w:r w:rsidRPr="00437E40">
        <w:rPr>
          <w:rFonts w:asciiTheme="minorEastAsia" w:eastAsiaTheme="minorEastAsia" w:hAnsiTheme="minorEastAsia" w:cstheme="minorBidi" w:hint="eastAsia"/>
          <w:kern w:val="2"/>
          <w:sz w:val="28"/>
          <w:szCs w:val="28"/>
          <w:lang w:eastAsia="zh-CN"/>
        </w:rPr>
        <w:t>万像素</w:t>
      </w:r>
      <w:r w:rsidRPr="00437E40">
        <w:rPr>
          <w:rFonts w:asciiTheme="minorEastAsia" w:eastAsiaTheme="minorEastAsia" w:hAnsiTheme="minorEastAsia" w:cstheme="minorBidi"/>
          <w:kern w:val="2"/>
          <w:sz w:val="28"/>
          <w:szCs w:val="28"/>
          <w:lang w:eastAsia="zh-CN"/>
        </w:rPr>
        <w:t>+1200</w:t>
      </w:r>
      <w:r w:rsidRPr="00437E40">
        <w:rPr>
          <w:rFonts w:asciiTheme="minorEastAsia" w:eastAsiaTheme="minorEastAsia" w:hAnsiTheme="minorEastAsia" w:cstheme="minorBidi" w:hint="eastAsia"/>
          <w:kern w:val="2"/>
          <w:sz w:val="28"/>
          <w:szCs w:val="28"/>
          <w:lang w:eastAsia="zh-CN"/>
        </w:rPr>
        <w:t>万像素</w:t>
      </w:r>
      <w:r w:rsidRPr="00437E40">
        <w:rPr>
          <w:rFonts w:asciiTheme="minorEastAsia" w:eastAsiaTheme="minorEastAsia" w:hAnsiTheme="minorEastAsia" w:cstheme="minorBidi"/>
          <w:kern w:val="2"/>
          <w:sz w:val="28"/>
          <w:szCs w:val="28"/>
          <w:lang w:eastAsia="zh-CN"/>
        </w:rPr>
        <w:t>+800</w:t>
      </w:r>
      <w:r w:rsidRPr="00437E40">
        <w:rPr>
          <w:rFonts w:asciiTheme="minorEastAsia" w:eastAsiaTheme="minorEastAsia" w:hAnsiTheme="minorEastAsia" w:cstheme="minorBidi" w:hint="eastAsia"/>
          <w:kern w:val="2"/>
          <w:sz w:val="28"/>
          <w:szCs w:val="28"/>
          <w:lang w:eastAsia="zh-CN"/>
        </w:rPr>
        <w:t>万像素。</w:t>
      </w:r>
    </w:p>
    <w:p w:rsidR="000B694E" w:rsidRPr="00437E40" w:rsidRDefault="000B694E" w:rsidP="000B694E">
      <w:pPr>
        <w:pStyle w:val="a3"/>
        <w:ind w:firstLineChars="171" w:firstLine="479"/>
        <w:rPr>
          <w:rFonts w:asciiTheme="minorEastAsia" w:eastAsiaTheme="minorEastAsia" w:hAnsiTheme="minorEastAsia" w:cstheme="minorBidi"/>
          <w:kern w:val="2"/>
          <w:sz w:val="28"/>
          <w:szCs w:val="28"/>
          <w:lang w:eastAsia="zh-CN"/>
        </w:rPr>
      </w:pPr>
      <w:r w:rsidRPr="00437E40">
        <w:rPr>
          <w:rFonts w:asciiTheme="minorEastAsia" w:eastAsiaTheme="minorEastAsia" w:hAnsiTheme="minorEastAsia" w:cstheme="minorBidi" w:hint="eastAsia"/>
          <w:kern w:val="2"/>
          <w:sz w:val="28"/>
          <w:szCs w:val="28"/>
          <w:lang w:eastAsia="zh-CN"/>
        </w:rPr>
        <w:t>（</w:t>
      </w:r>
      <w:r w:rsidRPr="00437E40">
        <w:rPr>
          <w:rFonts w:asciiTheme="minorEastAsia" w:eastAsiaTheme="minorEastAsia" w:hAnsiTheme="minorEastAsia" w:cstheme="minorBidi"/>
          <w:kern w:val="2"/>
          <w:sz w:val="28"/>
          <w:szCs w:val="28"/>
          <w:lang w:eastAsia="zh-CN"/>
        </w:rPr>
        <w:t>10</w:t>
      </w:r>
      <w:r w:rsidRPr="00437E40">
        <w:rPr>
          <w:rFonts w:asciiTheme="minorEastAsia" w:eastAsiaTheme="minorEastAsia" w:hAnsiTheme="minorEastAsia" w:cstheme="minorBidi" w:hint="eastAsia"/>
          <w:kern w:val="2"/>
          <w:sz w:val="28"/>
          <w:szCs w:val="28"/>
          <w:lang w:eastAsia="zh-CN"/>
        </w:rPr>
        <w:t>）电池容量≥</w:t>
      </w:r>
      <w:r w:rsidRPr="00437E40">
        <w:rPr>
          <w:rFonts w:asciiTheme="minorEastAsia" w:eastAsiaTheme="minorEastAsia" w:hAnsiTheme="minorEastAsia" w:cstheme="minorBidi"/>
          <w:kern w:val="2"/>
          <w:sz w:val="28"/>
          <w:szCs w:val="28"/>
          <w:lang w:eastAsia="zh-CN"/>
        </w:rPr>
        <w:t>4000mAh</w:t>
      </w:r>
    </w:p>
    <w:p w:rsidR="000B694E" w:rsidRPr="00437E40" w:rsidRDefault="000B694E" w:rsidP="000B694E">
      <w:pPr>
        <w:autoSpaceDE w:val="0"/>
        <w:autoSpaceDN w:val="0"/>
        <w:adjustRightInd w:val="0"/>
        <w:rPr>
          <w:rFonts w:asciiTheme="minorEastAsia" w:hAnsiTheme="minorEastAsia"/>
          <w:sz w:val="28"/>
          <w:szCs w:val="28"/>
        </w:rPr>
      </w:pPr>
      <w:r w:rsidRPr="00437E40">
        <w:rPr>
          <w:rFonts w:asciiTheme="minorEastAsia" w:hAnsiTheme="minorEastAsia"/>
          <w:sz w:val="28"/>
          <w:szCs w:val="28"/>
        </w:rPr>
        <w:t xml:space="preserve">   *</w:t>
      </w:r>
      <w:r w:rsidRPr="00437E40">
        <w:rPr>
          <w:rFonts w:asciiTheme="minorEastAsia" w:hAnsiTheme="minorEastAsia" w:hint="eastAsia"/>
          <w:sz w:val="28"/>
          <w:szCs w:val="28"/>
        </w:rPr>
        <w:t>（</w:t>
      </w:r>
      <w:r w:rsidRPr="00437E40">
        <w:rPr>
          <w:rFonts w:asciiTheme="minorEastAsia" w:hAnsiTheme="minorEastAsia"/>
          <w:sz w:val="28"/>
          <w:szCs w:val="28"/>
        </w:rPr>
        <w:t>11</w:t>
      </w:r>
      <w:r w:rsidRPr="00437E40">
        <w:rPr>
          <w:rFonts w:asciiTheme="minorEastAsia" w:hAnsiTheme="minorEastAsia" w:hint="eastAsia"/>
          <w:sz w:val="28"/>
          <w:szCs w:val="28"/>
        </w:rPr>
        <w:t>）</w:t>
      </w:r>
      <w:r w:rsidRPr="00437E40">
        <w:rPr>
          <w:rFonts w:asciiTheme="minorEastAsia" w:hAnsiTheme="minorEastAsia"/>
          <w:sz w:val="28"/>
          <w:szCs w:val="28"/>
        </w:rPr>
        <w:t>NFC</w:t>
      </w:r>
      <w:r w:rsidRPr="00437E40">
        <w:rPr>
          <w:rFonts w:asciiTheme="minorEastAsia" w:hAnsiTheme="minorEastAsia" w:hint="eastAsia"/>
          <w:sz w:val="28"/>
          <w:szCs w:val="28"/>
        </w:rPr>
        <w:t>识别：要求自带</w:t>
      </w:r>
      <w:r w:rsidRPr="00437E40">
        <w:rPr>
          <w:rFonts w:asciiTheme="minorEastAsia" w:hAnsiTheme="minorEastAsia"/>
          <w:sz w:val="28"/>
          <w:szCs w:val="28"/>
        </w:rPr>
        <w:t>NFC</w:t>
      </w:r>
      <w:r w:rsidRPr="00437E40">
        <w:rPr>
          <w:rFonts w:asciiTheme="minorEastAsia" w:hAnsiTheme="minorEastAsia" w:hint="eastAsia"/>
          <w:sz w:val="28"/>
          <w:szCs w:val="28"/>
        </w:rPr>
        <w:t>功能且能识别身份证芯片信息。</w:t>
      </w:r>
    </w:p>
    <w:p w:rsidR="000B694E" w:rsidRPr="00437E40" w:rsidRDefault="000B694E" w:rsidP="000B694E">
      <w:pPr>
        <w:autoSpaceDE w:val="0"/>
        <w:autoSpaceDN w:val="0"/>
        <w:adjustRightInd w:val="0"/>
        <w:rPr>
          <w:rFonts w:asciiTheme="minorEastAsia" w:hAnsiTheme="minorEastAsia"/>
          <w:sz w:val="28"/>
          <w:szCs w:val="28"/>
        </w:rPr>
      </w:pPr>
      <w:r w:rsidRPr="00437E40">
        <w:rPr>
          <w:rFonts w:asciiTheme="minorEastAsia" w:hAnsiTheme="minorEastAsia"/>
          <w:sz w:val="28"/>
          <w:szCs w:val="28"/>
        </w:rPr>
        <w:t xml:space="preserve">   *</w:t>
      </w:r>
      <w:r w:rsidRPr="00437E40">
        <w:rPr>
          <w:rFonts w:asciiTheme="minorEastAsia" w:hAnsiTheme="minorEastAsia" w:hint="eastAsia"/>
          <w:sz w:val="28"/>
          <w:szCs w:val="28"/>
        </w:rPr>
        <w:t>（</w:t>
      </w:r>
      <w:r w:rsidRPr="00437E40">
        <w:rPr>
          <w:rFonts w:asciiTheme="minorEastAsia" w:hAnsiTheme="minorEastAsia"/>
          <w:sz w:val="28"/>
          <w:szCs w:val="28"/>
        </w:rPr>
        <w:t>12</w:t>
      </w:r>
      <w:r w:rsidRPr="00437E40">
        <w:rPr>
          <w:rFonts w:asciiTheme="minorEastAsia" w:hAnsiTheme="minorEastAsia" w:hint="eastAsia"/>
          <w:sz w:val="28"/>
          <w:szCs w:val="28"/>
        </w:rPr>
        <w:t>）移动应用软件：要求配装内蒙古自治区公安厅现有移动警务应用软件（具备人车核录、模糊查询、人像比对、指挥调度、人员轨迹等功能）。</w:t>
      </w:r>
    </w:p>
    <w:p w:rsidR="000B694E" w:rsidRPr="00437E40" w:rsidRDefault="000B694E" w:rsidP="000B694E">
      <w:pPr>
        <w:autoSpaceDE w:val="0"/>
        <w:autoSpaceDN w:val="0"/>
        <w:adjustRightInd w:val="0"/>
        <w:ind w:firstLine="570"/>
        <w:rPr>
          <w:rFonts w:asciiTheme="minorEastAsia" w:hAnsiTheme="minorEastAsia"/>
          <w:sz w:val="28"/>
          <w:szCs w:val="28"/>
        </w:rPr>
      </w:pPr>
      <w:r w:rsidRPr="00437E40">
        <w:rPr>
          <w:rFonts w:asciiTheme="minorEastAsia" w:hAnsiTheme="minorEastAsia"/>
          <w:sz w:val="28"/>
          <w:szCs w:val="28"/>
        </w:rPr>
        <w:t>*(13)TF</w:t>
      </w:r>
      <w:r w:rsidRPr="00437E40">
        <w:rPr>
          <w:rFonts w:asciiTheme="minorEastAsia" w:hAnsiTheme="minorEastAsia" w:hint="eastAsia"/>
          <w:sz w:val="28"/>
          <w:szCs w:val="28"/>
        </w:rPr>
        <w:t>贴膜密码卡：要求能接入内蒙古自治区公安厅现有移动警务平台。</w:t>
      </w:r>
      <w:r w:rsidRPr="00437E40">
        <w:rPr>
          <w:rFonts w:asciiTheme="minorEastAsia" w:hAnsiTheme="minorEastAsia"/>
          <w:sz w:val="28"/>
          <w:szCs w:val="28"/>
        </w:rPr>
        <w:t xml:space="preserve">  </w:t>
      </w:r>
    </w:p>
    <w:p w:rsidR="000B694E" w:rsidRPr="00437E40" w:rsidRDefault="000B694E" w:rsidP="000B694E">
      <w:pPr>
        <w:widowControl/>
        <w:jc w:val="left"/>
        <w:textAlignment w:val="center"/>
        <w:rPr>
          <w:rFonts w:asciiTheme="minorEastAsia" w:hAnsiTheme="minorEastAsia"/>
          <w:sz w:val="28"/>
          <w:szCs w:val="28"/>
        </w:rPr>
      </w:pPr>
      <w:r w:rsidRPr="00437E40">
        <w:rPr>
          <w:rFonts w:asciiTheme="minorEastAsia" w:hAnsiTheme="minorEastAsia" w:hint="eastAsia"/>
          <w:sz w:val="28"/>
          <w:szCs w:val="28"/>
        </w:rPr>
        <w:lastRenderedPageBreak/>
        <w:t>售后要求：</w:t>
      </w:r>
    </w:p>
    <w:p w:rsidR="000B694E" w:rsidRPr="00437E40" w:rsidRDefault="000B694E" w:rsidP="000B694E">
      <w:pPr>
        <w:widowControl/>
        <w:jc w:val="left"/>
        <w:textAlignment w:val="center"/>
        <w:rPr>
          <w:rFonts w:asciiTheme="minorEastAsia" w:hAnsiTheme="minorEastAsia"/>
          <w:sz w:val="28"/>
          <w:szCs w:val="28"/>
        </w:rPr>
      </w:pPr>
      <w:r w:rsidRPr="00437E40">
        <w:rPr>
          <w:rFonts w:asciiTheme="minorEastAsia" w:hAnsiTheme="minorEastAsia" w:hint="eastAsia"/>
          <w:sz w:val="28"/>
          <w:szCs w:val="28"/>
        </w:rPr>
        <w:t>（</w:t>
      </w:r>
      <w:r w:rsidRPr="00437E40">
        <w:rPr>
          <w:rFonts w:asciiTheme="minorEastAsia" w:hAnsiTheme="minorEastAsia"/>
          <w:sz w:val="28"/>
          <w:szCs w:val="28"/>
        </w:rPr>
        <w:t>1</w:t>
      </w:r>
      <w:r w:rsidRPr="00437E40">
        <w:rPr>
          <w:rFonts w:asciiTheme="minorEastAsia" w:hAnsiTheme="minorEastAsia" w:hint="eastAsia"/>
          <w:sz w:val="28"/>
          <w:szCs w:val="28"/>
        </w:rPr>
        <w:t>）终端人为损坏，提供指定终端售后维修点进行维修，只收取成本费。</w:t>
      </w:r>
    </w:p>
    <w:p w:rsidR="000B694E" w:rsidRPr="00437E40" w:rsidRDefault="000B694E" w:rsidP="000B694E">
      <w:pPr>
        <w:widowControl/>
        <w:jc w:val="left"/>
        <w:textAlignment w:val="center"/>
        <w:rPr>
          <w:rFonts w:asciiTheme="minorEastAsia" w:hAnsiTheme="minorEastAsia"/>
          <w:sz w:val="28"/>
          <w:szCs w:val="28"/>
        </w:rPr>
      </w:pPr>
      <w:r w:rsidRPr="00437E40">
        <w:rPr>
          <w:rFonts w:asciiTheme="minorEastAsia" w:hAnsiTheme="minorEastAsia" w:hint="eastAsia"/>
          <w:sz w:val="28"/>
          <w:szCs w:val="28"/>
        </w:rPr>
        <w:t>（</w:t>
      </w:r>
      <w:r w:rsidRPr="00437E40">
        <w:rPr>
          <w:rFonts w:asciiTheme="minorEastAsia" w:hAnsiTheme="minorEastAsia"/>
          <w:sz w:val="28"/>
          <w:szCs w:val="28"/>
        </w:rPr>
        <w:t>2</w:t>
      </w:r>
      <w:r w:rsidRPr="00437E40">
        <w:rPr>
          <w:rFonts w:asciiTheme="minorEastAsia" w:hAnsiTheme="minorEastAsia" w:hint="eastAsia"/>
          <w:sz w:val="28"/>
          <w:szCs w:val="28"/>
        </w:rPr>
        <w:t>）终端激活</w:t>
      </w:r>
      <w:r w:rsidRPr="00437E40">
        <w:rPr>
          <w:rFonts w:asciiTheme="minorEastAsia" w:hAnsiTheme="minorEastAsia"/>
          <w:sz w:val="28"/>
          <w:szCs w:val="28"/>
        </w:rPr>
        <w:t>15</w:t>
      </w:r>
      <w:r w:rsidRPr="00437E40">
        <w:rPr>
          <w:rFonts w:asciiTheme="minorEastAsia" w:hAnsiTheme="minorEastAsia" w:hint="eastAsia"/>
          <w:sz w:val="28"/>
          <w:szCs w:val="28"/>
        </w:rPr>
        <w:t>天内如有质量问题免费更换新机。</w:t>
      </w:r>
    </w:p>
    <w:p w:rsidR="000B694E" w:rsidRPr="00437E40" w:rsidRDefault="000B694E" w:rsidP="000B694E">
      <w:pPr>
        <w:rPr>
          <w:rFonts w:asciiTheme="minorEastAsia" w:hAnsiTheme="minorEastAsia"/>
          <w:sz w:val="28"/>
          <w:szCs w:val="28"/>
        </w:rPr>
      </w:pPr>
      <w:r w:rsidRPr="00437E40">
        <w:rPr>
          <w:rFonts w:asciiTheme="minorEastAsia" w:hAnsiTheme="minorEastAsia" w:hint="eastAsia"/>
          <w:sz w:val="28"/>
          <w:szCs w:val="28"/>
        </w:rPr>
        <w:t>（</w:t>
      </w:r>
      <w:r w:rsidRPr="00437E40">
        <w:rPr>
          <w:rFonts w:asciiTheme="minorEastAsia" w:hAnsiTheme="minorEastAsia"/>
          <w:sz w:val="28"/>
          <w:szCs w:val="28"/>
        </w:rPr>
        <w:t>3</w:t>
      </w:r>
      <w:r w:rsidRPr="00437E40">
        <w:rPr>
          <w:rFonts w:asciiTheme="minorEastAsia" w:hAnsiTheme="minorEastAsia" w:hint="eastAsia"/>
          <w:sz w:val="28"/>
          <w:szCs w:val="28"/>
        </w:rPr>
        <w:t>）提供</w:t>
      </w:r>
      <w:r w:rsidRPr="00437E40">
        <w:rPr>
          <w:rFonts w:asciiTheme="minorEastAsia" w:hAnsiTheme="minorEastAsia"/>
          <w:sz w:val="28"/>
          <w:szCs w:val="28"/>
        </w:rPr>
        <w:t>7</w:t>
      </w:r>
      <w:r w:rsidRPr="00437E40">
        <w:rPr>
          <w:rFonts w:asciiTheme="minorEastAsia" w:hAnsiTheme="minorEastAsia" w:hint="eastAsia"/>
          <w:sz w:val="28"/>
          <w:szCs w:val="28"/>
        </w:rPr>
        <w:t>×</w:t>
      </w:r>
      <w:r w:rsidRPr="00437E40">
        <w:rPr>
          <w:rFonts w:asciiTheme="minorEastAsia" w:hAnsiTheme="minorEastAsia"/>
          <w:sz w:val="28"/>
          <w:szCs w:val="28"/>
        </w:rPr>
        <w:t>24</w:t>
      </w:r>
      <w:r w:rsidRPr="00437E40">
        <w:rPr>
          <w:rFonts w:asciiTheme="minorEastAsia" w:hAnsiTheme="minorEastAsia" w:hint="eastAsia"/>
          <w:sz w:val="28"/>
          <w:szCs w:val="28"/>
        </w:rPr>
        <w:t>小时统一客户服务热线和客户经理（指定专人）电话，及时受理客户故障申告。</w:t>
      </w:r>
    </w:p>
    <w:p w:rsidR="000B694E" w:rsidRPr="00437E40" w:rsidRDefault="000B694E" w:rsidP="000B694E">
      <w:pPr>
        <w:widowControl/>
        <w:jc w:val="left"/>
        <w:textAlignment w:val="center"/>
        <w:rPr>
          <w:rFonts w:asciiTheme="minorEastAsia" w:hAnsiTheme="minorEastAsia"/>
          <w:sz w:val="28"/>
          <w:szCs w:val="28"/>
        </w:rPr>
      </w:pPr>
      <w:r w:rsidRPr="00437E40">
        <w:rPr>
          <w:rFonts w:asciiTheme="minorEastAsia" w:hAnsiTheme="minorEastAsia" w:hint="eastAsia"/>
          <w:sz w:val="28"/>
          <w:szCs w:val="28"/>
        </w:rPr>
        <w:t>（</w:t>
      </w:r>
      <w:r w:rsidRPr="00437E40">
        <w:rPr>
          <w:rFonts w:asciiTheme="minorEastAsia" w:hAnsiTheme="minorEastAsia"/>
          <w:sz w:val="28"/>
          <w:szCs w:val="28"/>
        </w:rPr>
        <w:t>4</w:t>
      </w:r>
      <w:r w:rsidRPr="00437E40">
        <w:rPr>
          <w:rFonts w:asciiTheme="minorEastAsia" w:hAnsiTheme="minorEastAsia" w:hint="eastAsia"/>
          <w:sz w:val="28"/>
          <w:szCs w:val="28"/>
        </w:rPr>
        <w:t>）本次业务为购买通信服务为主。</w:t>
      </w:r>
    </w:p>
    <w:p w:rsidR="000B694E" w:rsidRPr="00437E40" w:rsidRDefault="000B694E" w:rsidP="000B694E">
      <w:pPr>
        <w:rPr>
          <w:rFonts w:asciiTheme="minorEastAsia" w:hAnsiTheme="minorEastAsia"/>
          <w:sz w:val="28"/>
          <w:szCs w:val="28"/>
        </w:rPr>
      </w:pPr>
      <w:r w:rsidRPr="00437E40">
        <w:rPr>
          <w:rFonts w:asciiTheme="minorEastAsia" w:hAnsiTheme="minorEastAsia" w:hint="eastAsia"/>
          <w:sz w:val="28"/>
          <w:szCs w:val="28"/>
        </w:rPr>
        <w:t>（</w:t>
      </w:r>
      <w:r w:rsidRPr="00437E40">
        <w:rPr>
          <w:rFonts w:asciiTheme="minorEastAsia" w:hAnsiTheme="minorEastAsia"/>
          <w:sz w:val="28"/>
          <w:szCs w:val="28"/>
        </w:rPr>
        <w:t>5</w:t>
      </w:r>
      <w:r w:rsidRPr="00437E40">
        <w:rPr>
          <w:rFonts w:asciiTheme="minorEastAsia" w:hAnsiTheme="minorEastAsia" w:hint="eastAsia"/>
          <w:sz w:val="28"/>
          <w:szCs w:val="28"/>
        </w:rPr>
        <w:t>）付款方式：合同签订后付</w:t>
      </w:r>
      <w:r w:rsidRPr="00437E40">
        <w:rPr>
          <w:rFonts w:asciiTheme="minorEastAsia" w:hAnsiTheme="minorEastAsia"/>
          <w:sz w:val="28"/>
          <w:szCs w:val="28"/>
        </w:rPr>
        <w:t>90%</w:t>
      </w:r>
      <w:r w:rsidRPr="00437E40">
        <w:rPr>
          <w:rFonts w:asciiTheme="minorEastAsia" w:hAnsiTheme="minorEastAsia" w:hint="eastAsia"/>
          <w:sz w:val="28"/>
          <w:szCs w:val="28"/>
        </w:rPr>
        <w:t>，货到验收合格后付</w:t>
      </w:r>
      <w:r w:rsidRPr="00437E40">
        <w:rPr>
          <w:rFonts w:asciiTheme="minorEastAsia" w:hAnsiTheme="minorEastAsia"/>
          <w:sz w:val="28"/>
          <w:szCs w:val="28"/>
        </w:rPr>
        <w:t>10%</w:t>
      </w:r>
    </w:p>
    <w:p w:rsidR="000B694E" w:rsidRPr="00437E40" w:rsidRDefault="000B694E" w:rsidP="000B694E">
      <w:pPr>
        <w:rPr>
          <w:rFonts w:asciiTheme="minorEastAsia" w:hAnsiTheme="minorEastAsia"/>
          <w:sz w:val="28"/>
          <w:szCs w:val="28"/>
        </w:rPr>
      </w:pPr>
      <w:r w:rsidRPr="00437E40">
        <w:rPr>
          <w:rFonts w:asciiTheme="minorEastAsia" w:hAnsiTheme="minorEastAsia" w:hint="eastAsia"/>
          <w:sz w:val="28"/>
          <w:szCs w:val="28"/>
        </w:rPr>
        <w:t>（</w:t>
      </w:r>
      <w:r w:rsidRPr="00437E40">
        <w:rPr>
          <w:rFonts w:asciiTheme="minorEastAsia" w:hAnsiTheme="minorEastAsia"/>
          <w:sz w:val="28"/>
          <w:szCs w:val="28"/>
        </w:rPr>
        <w:t>6</w:t>
      </w:r>
      <w:r w:rsidRPr="00437E40">
        <w:rPr>
          <w:rFonts w:asciiTheme="minorEastAsia" w:hAnsiTheme="minorEastAsia" w:hint="eastAsia"/>
          <w:sz w:val="28"/>
          <w:szCs w:val="28"/>
        </w:rPr>
        <w:t>）提供纸质真实有效。</w:t>
      </w:r>
    </w:p>
    <w:p w:rsidR="000B694E" w:rsidRPr="00437E40" w:rsidRDefault="000B694E" w:rsidP="000B694E">
      <w:pPr>
        <w:autoSpaceDE w:val="0"/>
        <w:autoSpaceDN w:val="0"/>
        <w:adjustRightInd w:val="0"/>
        <w:ind w:firstLine="570"/>
        <w:rPr>
          <w:rFonts w:asciiTheme="minorEastAsia" w:hAnsiTheme="minorEastAsia"/>
          <w:sz w:val="28"/>
          <w:szCs w:val="28"/>
        </w:rPr>
      </w:pPr>
      <w:r w:rsidRPr="00437E40">
        <w:rPr>
          <w:rFonts w:asciiTheme="minorEastAsia" w:hAnsiTheme="minorEastAsia" w:hint="eastAsia"/>
          <w:sz w:val="28"/>
          <w:szCs w:val="28"/>
        </w:rPr>
        <w:t>话费和资费：包含2年的资费，每月包月1</w:t>
      </w:r>
      <w:r w:rsidRPr="00437E40">
        <w:rPr>
          <w:rFonts w:asciiTheme="minorEastAsia" w:hAnsiTheme="minorEastAsia"/>
          <w:sz w:val="28"/>
          <w:szCs w:val="28"/>
        </w:rPr>
        <w:t>000</w:t>
      </w:r>
      <w:r w:rsidRPr="00437E40">
        <w:rPr>
          <w:rFonts w:asciiTheme="minorEastAsia" w:hAnsiTheme="minorEastAsia" w:hint="eastAsia"/>
          <w:sz w:val="28"/>
          <w:szCs w:val="28"/>
        </w:rPr>
        <w:t>分钟通话，2</w:t>
      </w:r>
      <w:r w:rsidRPr="00437E40">
        <w:rPr>
          <w:rFonts w:asciiTheme="minorEastAsia" w:hAnsiTheme="minorEastAsia"/>
          <w:sz w:val="28"/>
          <w:szCs w:val="28"/>
        </w:rPr>
        <w:t>0G</w:t>
      </w:r>
      <w:r w:rsidRPr="00437E40">
        <w:rPr>
          <w:rFonts w:asciiTheme="minorEastAsia" w:hAnsiTheme="minorEastAsia" w:hint="eastAsia"/>
          <w:sz w:val="28"/>
          <w:szCs w:val="28"/>
        </w:rPr>
        <w:t>限速的全国流量，公安警务通定向流量4</w:t>
      </w:r>
      <w:r w:rsidRPr="00437E40">
        <w:rPr>
          <w:rFonts w:asciiTheme="minorEastAsia" w:hAnsiTheme="minorEastAsia"/>
          <w:sz w:val="28"/>
          <w:szCs w:val="28"/>
        </w:rPr>
        <w:t>G</w:t>
      </w:r>
      <w:r w:rsidRPr="00437E40">
        <w:rPr>
          <w:rFonts w:asciiTheme="minorEastAsia" w:hAnsiTheme="minorEastAsia" w:hint="eastAsia"/>
          <w:sz w:val="28"/>
          <w:szCs w:val="28"/>
        </w:rPr>
        <w:t>。</w:t>
      </w:r>
    </w:p>
    <w:p w:rsidR="000B694E" w:rsidRPr="00437E40" w:rsidRDefault="000B694E" w:rsidP="000B694E">
      <w:pPr>
        <w:widowControl/>
        <w:ind w:firstLineChars="196" w:firstLine="549"/>
        <w:jc w:val="left"/>
        <w:textAlignment w:val="center"/>
        <w:rPr>
          <w:rFonts w:asciiTheme="minorEastAsia" w:hAnsiTheme="minorEastAsia"/>
          <w:sz w:val="28"/>
          <w:szCs w:val="28"/>
        </w:rPr>
      </w:pPr>
    </w:p>
    <w:p w:rsidR="000B694E" w:rsidRPr="000B694E" w:rsidRDefault="000B694E" w:rsidP="000B694E">
      <w:pPr>
        <w:rPr>
          <w:rFonts w:asciiTheme="minorEastAsia" w:hAnsiTheme="minorEastAsia"/>
          <w:sz w:val="28"/>
          <w:szCs w:val="28"/>
        </w:rPr>
      </w:pPr>
    </w:p>
    <w:p w:rsidR="000B694E" w:rsidRPr="000B694E" w:rsidRDefault="000B694E" w:rsidP="000B694E">
      <w:pPr>
        <w:rPr>
          <w:rFonts w:asciiTheme="minorEastAsia" w:hAnsiTheme="minorEastAsia"/>
          <w:sz w:val="28"/>
          <w:szCs w:val="28"/>
        </w:rPr>
      </w:pPr>
    </w:p>
    <w:p w:rsidR="000B694E" w:rsidRPr="000B694E" w:rsidRDefault="000B694E" w:rsidP="000B694E">
      <w:pPr>
        <w:rPr>
          <w:rFonts w:asciiTheme="minorEastAsia" w:hAnsiTheme="minorEastAsia"/>
          <w:sz w:val="28"/>
          <w:szCs w:val="28"/>
        </w:rPr>
      </w:pPr>
    </w:p>
    <w:p w:rsidR="000B694E" w:rsidRPr="00437E40" w:rsidRDefault="000B694E" w:rsidP="000B694E">
      <w:pPr>
        <w:rPr>
          <w:rFonts w:asciiTheme="minorEastAsia" w:hAnsiTheme="minorEastAsia"/>
          <w:sz w:val="28"/>
          <w:szCs w:val="28"/>
        </w:rPr>
      </w:pPr>
    </w:p>
    <w:p w:rsidR="000B694E" w:rsidRPr="00437E40" w:rsidRDefault="000B694E" w:rsidP="000B694E">
      <w:pPr>
        <w:rPr>
          <w:rFonts w:asciiTheme="minorEastAsia" w:hAnsiTheme="minorEastAsia"/>
          <w:sz w:val="28"/>
          <w:szCs w:val="28"/>
        </w:rPr>
      </w:pPr>
    </w:p>
    <w:p w:rsidR="00F80680" w:rsidRPr="00437E40" w:rsidRDefault="00F80680">
      <w:pPr>
        <w:rPr>
          <w:rFonts w:asciiTheme="minorEastAsia" w:hAnsiTheme="minorEastAsia"/>
          <w:sz w:val="28"/>
          <w:szCs w:val="28"/>
        </w:rPr>
      </w:pPr>
    </w:p>
    <w:sectPr w:rsidR="00F80680" w:rsidRPr="00437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233" w:rsidRDefault="00643233" w:rsidP="00A049FE">
      <w:r>
        <w:separator/>
      </w:r>
    </w:p>
  </w:endnote>
  <w:endnote w:type="continuationSeparator" w:id="0">
    <w:p w:rsidR="00643233" w:rsidRDefault="00643233" w:rsidP="00A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5b8b_4f53">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233" w:rsidRDefault="00643233" w:rsidP="00A049FE">
      <w:r>
        <w:separator/>
      </w:r>
    </w:p>
  </w:footnote>
  <w:footnote w:type="continuationSeparator" w:id="0">
    <w:p w:rsidR="00643233" w:rsidRDefault="00643233" w:rsidP="00A04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4E"/>
    <w:rsid w:val="000B694E"/>
    <w:rsid w:val="00372DBC"/>
    <w:rsid w:val="003F0A04"/>
    <w:rsid w:val="00437E40"/>
    <w:rsid w:val="004C31B4"/>
    <w:rsid w:val="005F372D"/>
    <w:rsid w:val="00643233"/>
    <w:rsid w:val="00737067"/>
    <w:rsid w:val="008067FA"/>
    <w:rsid w:val="00847A14"/>
    <w:rsid w:val="009B3F55"/>
    <w:rsid w:val="00A049FE"/>
    <w:rsid w:val="00B700FC"/>
    <w:rsid w:val="00C8285A"/>
    <w:rsid w:val="00E17756"/>
    <w:rsid w:val="00F8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88F9D6-362E-4932-AA40-C59C16CA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正文"/>
    <w:basedOn w:val="a"/>
    <w:link w:val="Char"/>
    <w:uiPriority w:val="99"/>
    <w:rsid w:val="000B694E"/>
    <w:pPr>
      <w:spacing w:line="360" w:lineRule="auto"/>
      <w:ind w:firstLineChars="200" w:firstLine="480"/>
    </w:pPr>
    <w:rPr>
      <w:rFonts w:ascii="宋体" w:eastAsia="宋体" w:hAnsi="宋体" w:cs="宋体"/>
      <w:kern w:val="0"/>
      <w:sz w:val="24"/>
      <w:szCs w:val="24"/>
      <w:lang w:eastAsia="en-US"/>
    </w:rPr>
  </w:style>
  <w:style w:type="character" w:customStyle="1" w:styleId="Char">
    <w:name w:val="段落正文 Char"/>
    <w:link w:val="a3"/>
    <w:uiPriority w:val="99"/>
    <w:locked/>
    <w:rsid w:val="000B694E"/>
    <w:rPr>
      <w:rFonts w:ascii="宋体" w:eastAsia="宋体" w:hAnsi="宋体" w:cs="宋体"/>
      <w:kern w:val="0"/>
      <w:sz w:val="24"/>
      <w:szCs w:val="24"/>
      <w:lang w:eastAsia="en-US"/>
    </w:rPr>
  </w:style>
  <w:style w:type="paragraph" w:styleId="a4">
    <w:name w:val="header"/>
    <w:basedOn w:val="a"/>
    <w:link w:val="Char0"/>
    <w:uiPriority w:val="99"/>
    <w:unhideWhenUsed/>
    <w:rsid w:val="00A049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49FE"/>
    <w:rPr>
      <w:sz w:val="18"/>
      <w:szCs w:val="18"/>
    </w:rPr>
  </w:style>
  <w:style w:type="paragraph" w:styleId="a5">
    <w:name w:val="footer"/>
    <w:basedOn w:val="a"/>
    <w:link w:val="Char1"/>
    <w:uiPriority w:val="99"/>
    <w:unhideWhenUsed/>
    <w:rsid w:val="00A049FE"/>
    <w:pPr>
      <w:tabs>
        <w:tab w:val="center" w:pos="4153"/>
        <w:tab w:val="right" w:pos="8306"/>
      </w:tabs>
      <w:snapToGrid w:val="0"/>
      <w:jc w:val="left"/>
    </w:pPr>
    <w:rPr>
      <w:sz w:val="18"/>
      <w:szCs w:val="18"/>
    </w:rPr>
  </w:style>
  <w:style w:type="character" w:customStyle="1" w:styleId="Char1">
    <w:name w:val="页脚 Char"/>
    <w:basedOn w:val="a0"/>
    <w:link w:val="a5"/>
    <w:uiPriority w:val="99"/>
    <w:rsid w:val="00A049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28</cp:revision>
  <dcterms:created xsi:type="dcterms:W3CDTF">2019-08-02T08:58:00Z</dcterms:created>
  <dcterms:modified xsi:type="dcterms:W3CDTF">2019-08-05T01:45:00Z</dcterms:modified>
</cp:coreProperties>
</file>